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9D01" w14:textId="1DB77C2B" w:rsidR="00BC599D" w:rsidRPr="00EA1D21" w:rsidRDefault="002D16AA" w:rsidP="001671D1">
      <w:pPr>
        <w:jc w:val="center"/>
      </w:pPr>
      <w:r w:rsidRPr="00EA1D21">
        <w:t xml:space="preserve">Podyplomowe Studia </w:t>
      </w:r>
      <w:r w:rsidR="00D75BE2" w:rsidRPr="00EA1D21">
        <w:t>Kierownictwa Duchowego</w:t>
      </w:r>
    </w:p>
    <w:p w14:paraId="0142CCD2" w14:textId="6B3359E5" w:rsidR="002D16AA" w:rsidRPr="00EA1D21" w:rsidRDefault="002D16AA" w:rsidP="001671D1">
      <w:pPr>
        <w:jc w:val="center"/>
        <w:rPr>
          <w:color w:val="FF0000"/>
        </w:rPr>
      </w:pPr>
      <w:r w:rsidRPr="00EA1D21">
        <w:rPr>
          <w:color w:val="FF0000"/>
        </w:rPr>
        <w:t xml:space="preserve">semestr </w:t>
      </w:r>
      <w:r w:rsidR="00A5740D">
        <w:rPr>
          <w:color w:val="FF0000"/>
        </w:rPr>
        <w:t>letni</w:t>
      </w:r>
      <w:r w:rsidRPr="00EA1D21">
        <w:rPr>
          <w:color w:val="FF0000"/>
        </w:rPr>
        <w:t xml:space="preserve"> 20</w:t>
      </w:r>
      <w:r w:rsidR="00856A60" w:rsidRPr="00EA1D21">
        <w:rPr>
          <w:color w:val="FF0000"/>
        </w:rPr>
        <w:t>22/2023</w:t>
      </w:r>
      <w:r w:rsidR="00C13826">
        <w:rPr>
          <w:color w:val="FF0000"/>
        </w:rPr>
        <w:t xml:space="preserve"> </w:t>
      </w:r>
      <w:r w:rsidR="00C13826" w:rsidRPr="00C13826">
        <w:rPr>
          <w:b/>
          <w:bCs/>
        </w:rPr>
        <w:t>( w dniach 01.04.2023 , 06.05.2023 )</w:t>
      </w:r>
    </w:p>
    <w:p w14:paraId="7AB842BE" w14:textId="77777777" w:rsidR="002D16AA" w:rsidRPr="00EA1D21" w:rsidRDefault="002D16AA" w:rsidP="002D16AA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160"/>
        <w:gridCol w:w="2862"/>
        <w:gridCol w:w="2298"/>
      </w:tblGrid>
      <w:tr w:rsidR="002D16AA" w:rsidRPr="00EA1D21" w14:paraId="66536227" w14:textId="77777777" w:rsidTr="00856A60">
        <w:tc>
          <w:tcPr>
            <w:tcW w:w="1696" w:type="dxa"/>
          </w:tcPr>
          <w:p w14:paraId="09E5648B" w14:textId="6DC03DF0" w:rsidR="002D16AA" w:rsidRPr="00EA1D21" w:rsidRDefault="002D16AA" w:rsidP="00DD2D5A"/>
        </w:tc>
        <w:tc>
          <w:tcPr>
            <w:tcW w:w="2160" w:type="dxa"/>
          </w:tcPr>
          <w:p w14:paraId="404EEEB4" w14:textId="77777777" w:rsidR="002D16AA" w:rsidRPr="00EA1D21" w:rsidRDefault="002D16AA" w:rsidP="00DD2D5A">
            <w:r w:rsidRPr="00EA1D21">
              <w:t>Prowadzący</w:t>
            </w:r>
          </w:p>
        </w:tc>
        <w:tc>
          <w:tcPr>
            <w:tcW w:w="2862" w:type="dxa"/>
          </w:tcPr>
          <w:p w14:paraId="2F2850CC" w14:textId="77777777" w:rsidR="002D16AA" w:rsidRPr="00EA1D21" w:rsidRDefault="002D16AA" w:rsidP="00DD2D5A">
            <w:r w:rsidRPr="00EA1D21">
              <w:t>Przedmiot</w:t>
            </w:r>
          </w:p>
        </w:tc>
        <w:tc>
          <w:tcPr>
            <w:tcW w:w="2298" w:type="dxa"/>
          </w:tcPr>
          <w:p w14:paraId="38B0810B" w14:textId="78136933" w:rsidR="002D16AA" w:rsidRPr="00EA1D21" w:rsidRDefault="002D16AA" w:rsidP="00DD2D5A">
            <w:r w:rsidRPr="00EA1D21">
              <w:t xml:space="preserve">KOD </w:t>
            </w:r>
            <w:r w:rsidR="001671D1">
              <w:t xml:space="preserve">do </w:t>
            </w:r>
            <w:r w:rsidRPr="00EA1D21">
              <w:t>MS Teams</w:t>
            </w:r>
          </w:p>
        </w:tc>
      </w:tr>
      <w:tr w:rsidR="002D16AA" w:rsidRPr="00EA1D21" w14:paraId="54869DA1" w14:textId="77777777" w:rsidTr="00856A60">
        <w:tc>
          <w:tcPr>
            <w:tcW w:w="1696" w:type="dxa"/>
          </w:tcPr>
          <w:p w14:paraId="27E9663C" w14:textId="1B29D042" w:rsidR="002D16AA" w:rsidRPr="00EA1D21" w:rsidRDefault="003B123E" w:rsidP="00EA1D21">
            <w:pPr>
              <w:jc w:val="center"/>
            </w:pPr>
            <w:r w:rsidRPr="00EA1D21">
              <w:t>data oraz godz.</w:t>
            </w:r>
            <w:r w:rsidR="00856A60" w:rsidRPr="00EA1D21">
              <w:t xml:space="preserve"> zajęć </w:t>
            </w:r>
            <w:r w:rsidRPr="00EA1D21">
              <w:t xml:space="preserve"> wg</w:t>
            </w:r>
            <w:r w:rsidR="00D75BE2" w:rsidRPr="00EA1D21">
              <w:t xml:space="preserve"> planu</w:t>
            </w:r>
          </w:p>
        </w:tc>
        <w:tc>
          <w:tcPr>
            <w:tcW w:w="2160" w:type="dxa"/>
          </w:tcPr>
          <w:p w14:paraId="4003CD22" w14:textId="6E0161C5" w:rsidR="002D16AA" w:rsidRPr="00EA1D21" w:rsidRDefault="00856A60" w:rsidP="00DD2D5A">
            <w:r w:rsidRPr="00EA1D21">
              <w:t>Ks. prof. D. Kurzydło</w:t>
            </w:r>
          </w:p>
        </w:tc>
        <w:tc>
          <w:tcPr>
            <w:tcW w:w="2862" w:type="dxa"/>
          </w:tcPr>
          <w:p w14:paraId="6CE17A2C" w14:textId="27A90965" w:rsidR="002D16AA" w:rsidRPr="00EA1D21" w:rsidRDefault="00856A60" w:rsidP="00DD2D5A">
            <w:r w:rsidRPr="00EA1D21">
              <w:t>Psychologia i duchowość w życiu wspólnym</w:t>
            </w:r>
          </w:p>
        </w:tc>
        <w:tc>
          <w:tcPr>
            <w:tcW w:w="2298" w:type="dxa"/>
          </w:tcPr>
          <w:p w14:paraId="2118EE9C" w14:textId="02DEF7E1" w:rsidR="002D16AA" w:rsidRPr="00EA1D21" w:rsidRDefault="00DA6BF2" w:rsidP="00DD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y8kriok</w:t>
            </w:r>
          </w:p>
        </w:tc>
      </w:tr>
      <w:tr w:rsidR="002D16AA" w:rsidRPr="00EA1D21" w14:paraId="7F0DB5DB" w14:textId="77777777" w:rsidTr="00856A60">
        <w:tc>
          <w:tcPr>
            <w:tcW w:w="1696" w:type="dxa"/>
          </w:tcPr>
          <w:p w14:paraId="4B5A03DA" w14:textId="23E57702" w:rsidR="002D16AA" w:rsidRPr="00EA1D21" w:rsidRDefault="00D75BE2" w:rsidP="00EA1D21">
            <w:pPr>
              <w:jc w:val="center"/>
            </w:pPr>
            <w:r w:rsidRPr="00EA1D21">
              <w:t>-//-</w:t>
            </w:r>
          </w:p>
        </w:tc>
        <w:tc>
          <w:tcPr>
            <w:tcW w:w="2160" w:type="dxa"/>
          </w:tcPr>
          <w:p w14:paraId="57529E48" w14:textId="2583B25D" w:rsidR="002D16AA" w:rsidRPr="00EA1D21" w:rsidRDefault="00856A60" w:rsidP="00DD2D5A">
            <w:r w:rsidRPr="00EA1D21">
              <w:t>Ks. dr M. Kotyński</w:t>
            </w:r>
          </w:p>
        </w:tc>
        <w:tc>
          <w:tcPr>
            <w:tcW w:w="2862" w:type="dxa"/>
          </w:tcPr>
          <w:p w14:paraId="178F1310" w14:textId="77AC83E9" w:rsidR="002D16AA" w:rsidRPr="00EA1D21" w:rsidRDefault="00856A60" w:rsidP="00DD2D5A">
            <w:r w:rsidRPr="00EA1D21">
              <w:t>Duchowość wobec współczesnej kultury</w:t>
            </w:r>
          </w:p>
        </w:tc>
        <w:tc>
          <w:tcPr>
            <w:tcW w:w="2298" w:type="dxa"/>
          </w:tcPr>
          <w:p w14:paraId="66DB1DA8" w14:textId="12BC7232" w:rsidR="002D16AA" w:rsidRPr="00EA1D21" w:rsidRDefault="002D16AA" w:rsidP="00DD2D5A">
            <w:pPr>
              <w:rPr>
                <w:rFonts w:ascii="Times New Roman" w:hAnsi="Times New Roman" w:cs="Times New Roman"/>
              </w:rPr>
            </w:pPr>
          </w:p>
        </w:tc>
      </w:tr>
      <w:tr w:rsidR="002D16AA" w:rsidRPr="00EA1D21" w14:paraId="40F6BC4C" w14:textId="77777777" w:rsidTr="00856A60">
        <w:tc>
          <w:tcPr>
            <w:tcW w:w="1696" w:type="dxa"/>
          </w:tcPr>
          <w:p w14:paraId="4C068E1D" w14:textId="30BBEC27" w:rsidR="002D16AA" w:rsidRPr="00EA1D21" w:rsidRDefault="00D75BE2" w:rsidP="00EA1D21">
            <w:pPr>
              <w:jc w:val="center"/>
            </w:pPr>
            <w:r w:rsidRPr="00EA1D21">
              <w:t>-//-</w:t>
            </w:r>
          </w:p>
        </w:tc>
        <w:tc>
          <w:tcPr>
            <w:tcW w:w="2160" w:type="dxa"/>
          </w:tcPr>
          <w:p w14:paraId="3286DC9B" w14:textId="2AF7CF90" w:rsidR="002D16AA" w:rsidRPr="00EA1D21" w:rsidRDefault="00856A60" w:rsidP="00DD2D5A">
            <w:pPr>
              <w:spacing w:after="160"/>
              <w:rPr>
                <w:lang w:val="en-US"/>
              </w:rPr>
            </w:pPr>
            <w:r w:rsidRPr="00EA1D21">
              <w:rPr>
                <w:lang w:val="en-US"/>
              </w:rPr>
              <w:t xml:space="preserve">s. </w:t>
            </w:r>
            <w:proofErr w:type="spellStart"/>
            <w:r w:rsidRPr="00EA1D21">
              <w:rPr>
                <w:lang w:val="en-US"/>
              </w:rPr>
              <w:t>dr</w:t>
            </w:r>
            <w:proofErr w:type="spellEnd"/>
            <w:r w:rsidRPr="00EA1D21">
              <w:rPr>
                <w:lang w:val="en-US"/>
              </w:rPr>
              <w:t xml:space="preserve"> E. Korbut</w:t>
            </w:r>
          </w:p>
        </w:tc>
        <w:tc>
          <w:tcPr>
            <w:tcW w:w="2862" w:type="dxa"/>
          </w:tcPr>
          <w:p w14:paraId="7AC9F9A0" w14:textId="4955DF99" w:rsidR="002D16AA" w:rsidRPr="00EA1D21" w:rsidRDefault="00856A60" w:rsidP="00DD2D5A">
            <w:r w:rsidRPr="00EA1D21">
              <w:t>Teologia modlitwy</w:t>
            </w:r>
          </w:p>
        </w:tc>
        <w:tc>
          <w:tcPr>
            <w:tcW w:w="2298" w:type="dxa"/>
          </w:tcPr>
          <w:p w14:paraId="317A6EBB" w14:textId="55C6303D" w:rsidR="002D16AA" w:rsidRPr="00EA1D21" w:rsidRDefault="001F4670" w:rsidP="00DD2D5A">
            <w:pPr>
              <w:rPr>
                <w:rFonts w:ascii="Times New Roman" w:hAnsi="Times New Roman" w:cs="Times New Roman"/>
              </w:rPr>
            </w:pPr>
            <w:r>
              <w:t>a5gwt5k</w:t>
            </w:r>
          </w:p>
        </w:tc>
      </w:tr>
      <w:tr w:rsidR="002D16AA" w:rsidRPr="00EA1D21" w14:paraId="31A0691F" w14:textId="77777777" w:rsidTr="00856A60">
        <w:tc>
          <w:tcPr>
            <w:tcW w:w="1696" w:type="dxa"/>
          </w:tcPr>
          <w:p w14:paraId="54A28A92" w14:textId="0C31D05F" w:rsidR="002D16AA" w:rsidRPr="00EA1D21" w:rsidRDefault="00D75BE2" w:rsidP="00EA1D21">
            <w:pPr>
              <w:jc w:val="center"/>
            </w:pPr>
            <w:r w:rsidRPr="00EA1D21">
              <w:t>-//-</w:t>
            </w:r>
          </w:p>
        </w:tc>
        <w:tc>
          <w:tcPr>
            <w:tcW w:w="2160" w:type="dxa"/>
          </w:tcPr>
          <w:p w14:paraId="7AAAF082" w14:textId="457BE409" w:rsidR="002D16AA" w:rsidRPr="00EA1D21" w:rsidRDefault="00856A60" w:rsidP="00DD2D5A">
            <w:r w:rsidRPr="00EA1D21">
              <w:t>Ks. prof. W. Gałązka</w:t>
            </w:r>
          </w:p>
        </w:tc>
        <w:tc>
          <w:tcPr>
            <w:tcW w:w="2862" w:type="dxa"/>
          </w:tcPr>
          <w:p w14:paraId="0AD99388" w14:textId="1A806EE0" w:rsidR="002D16AA" w:rsidRPr="00EA1D21" w:rsidRDefault="00856A60" w:rsidP="00DD2D5A">
            <w:r w:rsidRPr="00EA1D21">
              <w:t>Rozwój duchowy na drodze życia konsekrowanego</w:t>
            </w:r>
          </w:p>
        </w:tc>
        <w:tc>
          <w:tcPr>
            <w:tcW w:w="2298" w:type="dxa"/>
          </w:tcPr>
          <w:p w14:paraId="57FD75E3" w14:textId="609D35A9" w:rsidR="002D16AA" w:rsidRPr="00EA1D21" w:rsidRDefault="00413CB3" w:rsidP="00CD5EEF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rat863u</w:t>
            </w:r>
          </w:p>
        </w:tc>
      </w:tr>
      <w:tr w:rsidR="003B123E" w:rsidRPr="00EA1D21" w14:paraId="6B5D328E" w14:textId="77777777" w:rsidTr="00856A60">
        <w:tc>
          <w:tcPr>
            <w:tcW w:w="1696" w:type="dxa"/>
          </w:tcPr>
          <w:p w14:paraId="1F0F535C" w14:textId="6E7CBBBA" w:rsidR="003B123E" w:rsidRPr="00EA1D21" w:rsidRDefault="003B123E" w:rsidP="00EA1D21">
            <w:pPr>
              <w:jc w:val="center"/>
            </w:pPr>
            <w:r w:rsidRPr="00EA1D21">
              <w:t>-//-</w:t>
            </w:r>
          </w:p>
        </w:tc>
        <w:tc>
          <w:tcPr>
            <w:tcW w:w="2160" w:type="dxa"/>
          </w:tcPr>
          <w:p w14:paraId="29FDAB18" w14:textId="27C62553" w:rsidR="003B123E" w:rsidRPr="00EA1D21" w:rsidRDefault="00856A60" w:rsidP="00DD2D5A">
            <w:r w:rsidRPr="00EA1D21">
              <w:t>Ks. prof. M. Ozorowski</w:t>
            </w:r>
          </w:p>
        </w:tc>
        <w:tc>
          <w:tcPr>
            <w:tcW w:w="2862" w:type="dxa"/>
          </w:tcPr>
          <w:p w14:paraId="039973D1" w14:textId="191337C8" w:rsidR="003B123E" w:rsidRPr="00EA1D21" w:rsidRDefault="00856A60" w:rsidP="00DD2D5A">
            <w:r w:rsidRPr="00EA1D21">
              <w:t>Duchowość małżeństwa i rodziny</w:t>
            </w:r>
          </w:p>
        </w:tc>
        <w:tc>
          <w:tcPr>
            <w:tcW w:w="2298" w:type="dxa"/>
          </w:tcPr>
          <w:p w14:paraId="30FCBFF7" w14:textId="77194E22" w:rsidR="003B123E" w:rsidRPr="00EA1D21" w:rsidRDefault="00EA1D21" w:rsidP="00DD2D5A">
            <w:r>
              <w:t>kgc42qy</w:t>
            </w:r>
          </w:p>
        </w:tc>
      </w:tr>
    </w:tbl>
    <w:p w14:paraId="71ED9410" w14:textId="0338A671" w:rsidR="002D16AA" w:rsidRPr="00EA1D21" w:rsidRDefault="002D16AA" w:rsidP="002D16AA"/>
    <w:p w14:paraId="5FFF983B" w14:textId="77777777" w:rsidR="006E6DDB" w:rsidRPr="00EA1D21" w:rsidRDefault="006E6DDB" w:rsidP="006E6DDB">
      <w:pPr>
        <w:spacing w:after="160"/>
        <w:rPr>
          <w:lang w:val="en-US"/>
        </w:rPr>
      </w:pPr>
    </w:p>
    <w:p w14:paraId="4E26C3E3" w14:textId="77777777" w:rsidR="006E6DDB" w:rsidRPr="00EA1D21" w:rsidRDefault="006E6DDB"/>
    <w:sectPr w:rsidR="006E6DDB" w:rsidRPr="00EA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07"/>
    <w:rsid w:val="000B47B2"/>
    <w:rsid w:val="001342ED"/>
    <w:rsid w:val="00141F54"/>
    <w:rsid w:val="001671D1"/>
    <w:rsid w:val="001D3107"/>
    <w:rsid w:val="001D4CB5"/>
    <w:rsid w:val="001F4670"/>
    <w:rsid w:val="00202E3B"/>
    <w:rsid w:val="00263485"/>
    <w:rsid w:val="00276EF2"/>
    <w:rsid w:val="002D16AA"/>
    <w:rsid w:val="003B123E"/>
    <w:rsid w:val="00413CB3"/>
    <w:rsid w:val="004F6F7F"/>
    <w:rsid w:val="00514BD6"/>
    <w:rsid w:val="00543A82"/>
    <w:rsid w:val="00574C40"/>
    <w:rsid w:val="006E6DDB"/>
    <w:rsid w:val="00740A50"/>
    <w:rsid w:val="007A50EE"/>
    <w:rsid w:val="008461AB"/>
    <w:rsid w:val="00856A60"/>
    <w:rsid w:val="008D7CD6"/>
    <w:rsid w:val="00924DFE"/>
    <w:rsid w:val="009F2BEF"/>
    <w:rsid w:val="00A16C76"/>
    <w:rsid w:val="00A5740D"/>
    <w:rsid w:val="00A7561C"/>
    <w:rsid w:val="00B42864"/>
    <w:rsid w:val="00BC599D"/>
    <w:rsid w:val="00BE7834"/>
    <w:rsid w:val="00C027FE"/>
    <w:rsid w:val="00C123AD"/>
    <w:rsid w:val="00C13826"/>
    <w:rsid w:val="00C463C4"/>
    <w:rsid w:val="00C939E5"/>
    <w:rsid w:val="00CA6433"/>
    <w:rsid w:val="00CB1924"/>
    <w:rsid w:val="00CD5EEF"/>
    <w:rsid w:val="00CF2563"/>
    <w:rsid w:val="00D75BE2"/>
    <w:rsid w:val="00DA6BF2"/>
    <w:rsid w:val="00DD2BD8"/>
    <w:rsid w:val="00E530C5"/>
    <w:rsid w:val="00E6404A"/>
    <w:rsid w:val="00E85A96"/>
    <w:rsid w:val="00E97AC4"/>
    <w:rsid w:val="00EA1D21"/>
    <w:rsid w:val="00F12906"/>
    <w:rsid w:val="00FB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E91D"/>
  <w15:chartTrackingRefBased/>
  <w15:docId w15:val="{88D1D389-5E9E-46F2-8166-02FC0456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E3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3485"/>
    <w:pPr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2D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640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B69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Grobelska</dc:creator>
  <cp:keywords/>
  <dc:description/>
  <cp:lastModifiedBy>Agnieszka Napierzyńska</cp:lastModifiedBy>
  <cp:revision>2</cp:revision>
  <dcterms:created xsi:type="dcterms:W3CDTF">2023-05-05T07:47:00Z</dcterms:created>
  <dcterms:modified xsi:type="dcterms:W3CDTF">2023-05-05T07:47:00Z</dcterms:modified>
</cp:coreProperties>
</file>