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E94A" w14:textId="4BBD4AB4" w:rsidR="0089724C" w:rsidRPr="00DB167B" w:rsidRDefault="008B65E2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Informacje podstawowe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B5242" w:rsidRPr="00DB167B" w14:paraId="6AE2E863" w14:textId="27ACC1D8" w:rsidTr="00FB5242">
        <w:trPr>
          <w:trHeight w:val="397"/>
        </w:trPr>
        <w:tc>
          <w:tcPr>
            <w:tcW w:w="3261" w:type="dxa"/>
            <w:vAlign w:val="center"/>
          </w:tcPr>
          <w:p w14:paraId="4C5B606D" w14:textId="7777777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6379" w:type="dxa"/>
            <w:vAlign w:val="center"/>
          </w:tcPr>
          <w:p w14:paraId="299535D7" w14:textId="5CA616A2" w:rsidR="00FB5242" w:rsidRPr="00DB167B" w:rsidRDefault="00D14118" w:rsidP="0034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18">
              <w:rPr>
                <w:rFonts w:ascii="Times New Roman" w:hAnsi="Times New Roman" w:cs="Times New Roman"/>
                <w:sz w:val="24"/>
                <w:szCs w:val="24"/>
              </w:rPr>
              <w:t>Wprowadzenie do liturgii w katechezie</w:t>
            </w:r>
          </w:p>
        </w:tc>
      </w:tr>
      <w:tr w:rsidR="00FB5242" w:rsidRPr="00DB167B" w14:paraId="15125C5F" w14:textId="5C3F3FB0" w:rsidTr="00FB5242">
        <w:trPr>
          <w:trHeight w:val="397"/>
        </w:trPr>
        <w:tc>
          <w:tcPr>
            <w:tcW w:w="3261" w:type="dxa"/>
            <w:vAlign w:val="center"/>
          </w:tcPr>
          <w:p w14:paraId="472C5658" w14:textId="31C2A80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Prowadzący</w:t>
            </w:r>
          </w:p>
        </w:tc>
        <w:tc>
          <w:tcPr>
            <w:tcW w:w="6379" w:type="dxa"/>
            <w:vAlign w:val="center"/>
          </w:tcPr>
          <w:p w14:paraId="017B20D4" w14:textId="6F01DEE4" w:rsidR="00FB5242" w:rsidRPr="00DB167B" w:rsidRDefault="00FC3FD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701A">
              <w:rPr>
                <w:rFonts w:ascii="Times New Roman" w:hAnsi="Times New Roman" w:cs="Times New Roman"/>
                <w:sz w:val="24"/>
                <w:szCs w:val="24"/>
              </w:rPr>
              <w:t xml:space="preserve">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Aneta Rayzacher-Majewska</w:t>
            </w:r>
          </w:p>
        </w:tc>
      </w:tr>
      <w:tr w:rsidR="00FB5242" w:rsidRPr="00DB167B" w14:paraId="39FC2677" w14:textId="6BA708FB" w:rsidTr="00FB5242">
        <w:trPr>
          <w:trHeight w:val="397"/>
        </w:trPr>
        <w:tc>
          <w:tcPr>
            <w:tcW w:w="3261" w:type="dxa"/>
            <w:vAlign w:val="center"/>
          </w:tcPr>
          <w:p w14:paraId="2332870B" w14:textId="4A89D8A8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379" w:type="dxa"/>
            <w:vAlign w:val="center"/>
          </w:tcPr>
          <w:p w14:paraId="02106639" w14:textId="62E75E98" w:rsidR="00FB5242" w:rsidRPr="00DB167B" w:rsidRDefault="005E1F8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Wydział T</w:t>
            </w:r>
            <w:r w:rsidR="003E2FB4" w:rsidRPr="00DB167B">
              <w:rPr>
                <w:rFonts w:ascii="Times New Roman" w:hAnsi="Times New Roman" w:cs="Times New Roman"/>
                <w:sz w:val="24"/>
                <w:szCs w:val="24"/>
              </w:rPr>
              <w:t>eologiczny</w:t>
            </w:r>
          </w:p>
        </w:tc>
      </w:tr>
      <w:tr w:rsidR="00FB5242" w:rsidRPr="00DB167B" w14:paraId="00EA34A0" w14:textId="4A2E3A0D" w:rsidTr="00FB5242">
        <w:trPr>
          <w:trHeight w:val="397"/>
        </w:trPr>
        <w:tc>
          <w:tcPr>
            <w:tcW w:w="3261" w:type="dxa"/>
            <w:vAlign w:val="center"/>
          </w:tcPr>
          <w:p w14:paraId="3660606E" w14:textId="70381B6D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6379" w:type="dxa"/>
            <w:vAlign w:val="center"/>
          </w:tcPr>
          <w:p w14:paraId="6A75D80B" w14:textId="7E888408" w:rsidR="00FB5242" w:rsidRPr="00DB167B" w:rsidRDefault="0056701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Teologia ogólna</w:t>
            </w:r>
          </w:p>
        </w:tc>
      </w:tr>
      <w:tr w:rsidR="00FB5242" w:rsidRPr="00DB167B" w14:paraId="6FC4A329" w14:textId="45EE0E3D" w:rsidTr="00FB5242">
        <w:trPr>
          <w:trHeight w:val="397"/>
        </w:trPr>
        <w:tc>
          <w:tcPr>
            <w:tcW w:w="3261" w:type="dxa"/>
            <w:vAlign w:val="center"/>
          </w:tcPr>
          <w:p w14:paraId="63A4CE08" w14:textId="54A8B97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6379" w:type="dxa"/>
            <w:vAlign w:val="center"/>
          </w:tcPr>
          <w:p w14:paraId="58A517BF" w14:textId="630AA7D6" w:rsidR="00FB5242" w:rsidRPr="00DB167B" w:rsidRDefault="00CD1EE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Jednolite studia magisterskie</w:t>
            </w:r>
          </w:p>
        </w:tc>
      </w:tr>
      <w:tr w:rsidR="00F74BA5" w:rsidRPr="00DB167B" w14:paraId="666E579C" w14:textId="508CCF34" w:rsidTr="00F74BA5">
        <w:trPr>
          <w:trHeight w:val="397"/>
        </w:trPr>
        <w:tc>
          <w:tcPr>
            <w:tcW w:w="3261" w:type="dxa"/>
            <w:vAlign w:val="center"/>
          </w:tcPr>
          <w:p w14:paraId="36246C71" w14:textId="40146A6A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</w:tc>
        <w:tc>
          <w:tcPr>
            <w:tcW w:w="6379" w:type="dxa"/>
            <w:vAlign w:val="center"/>
          </w:tcPr>
          <w:p w14:paraId="44F5EF68" w14:textId="5D638735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A5" w:rsidRPr="00DB167B" w14:paraId="169FBE04" w14:textId="29EE49BD" w:rsidTr="00FB5242">
        <w:trPr>
          <w:trHeight w:val="397"/>
        </w:trPr>
        <w:tc>
          <w:tcPr>
            <w:tcW w:w="3261" w:type="dxa"/>
            <w:vAlign w:val="center"/>
          </w:tcPr>
          <w:p w14:paraId="3D1639A4" w14:textId="31FB8D2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6379" w:type="dxa"/>
            <w:vAlign w:val="center"/>
          </w:tcPr>
          <w:p w14:paraId="358FB326" w14:textId="4E46D797" w:rsidR="00F74BA5" w:rsidRPr="00DB167B" w:rsidRDefault="00CD1EE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</w:tr>
      <w:tr w:rsidR="00F74BA5" w:rsidRPr="00DB167B" w14:paraId="42981270" w14:textId="64D88A53" w:rsidTr="00FB5242">
        <w:trPr>
          <w:trHeight w:val="397"/>
        </w:trPr>
        <w:tc>
          <w:tcPr>
            <w:tcW w:w="3261" w:type="dxa"/>
            <w:vAlign w:val="center"/>
          </w:tcPr>
          <w:p w14:paraId="1033AD75" w14:textId="2BB89C7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Moduł specjalnościowy</w:t>
            </w:r>
          </w:p>
        </w:tc>
        <w:tc>
          <w:tcPr>
            <w:tcW w:w="6379" w:type="dxa"/>
            <w:vAlign w:val="center"/>
          </w:tcPr>
          <w:p w14:paraId="623F83F7" w14:textId="7EEAFFE2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A5" w:rsidRPr="00DB167B" w14:paraId="7921610E" w14:textId="39B69790" w:rsidTr="00FB5242">
        <w:trPr>
          <w:trHeight w:val="397"/>
        </w:trPr>
        <w:tc>
          <w:tcPr>
            <w:tcW w:w="3261" w:type="dxa"/>
            <w:vAlign w:val="center"/>
          </w:tcPr>
          <w:p w14:paraId="30BFF647" w14:textId="0119BC48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Dyscyplina naukowa, do której odnoszą się efekty uczenia się</w:t>
            </w:r>
          </w:p>
        </w:tc>
        <w:tc>
          <w:tcPr>
            <w:tcW w:w="6379" w:type="dxa"/>
            <w:vAlign w:val="center"/>
          </w:tcPr>
          <w:p w14:paraId="2CE13A51" w14:textId="1DF1DDFC" w:rsidR="00F74BA5" w:rsidRPr="00DB167B" w:rsidRDefault="005E1F8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3A10" w:rsidRPr="00DB167B">
              <w:rPr>
                <w:rFonts w:ascii="Times New Roman" w:hAnsi="Times New Roman" w:cs="Times New Roman"/>
                <w:sz w:val="24"/>
                <w:szCs w:val="24"/>
              </w:rPr>
              <w:t>auki teologiczne</w:t>
            </w:r>
          </w:p>
        </w:tc>
      </w:tr>
      <w:tr w:rsidR="00F74BA5" w:rsidRPr="00DB167B" w14:paraId="66F8F379" w14:textId="57870872" w:rsidTr="00FB5242">
        <w:trPr>
          <w:trHeight w:val="397"/>
        </w:trPr>
        <w:tc>
          <w:tcPr>
            <w:tcW w:w="3261" w:type="dxa"/>
            <w:vAlign w:val="center"/>
          </w:tcPr>
          <w:p w14:paraId="5B311702" w14:textId="3F138885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Obowiązuje od roku akademickiego</w:t>
            </w:r>
          </w:p>
        </w:tc>
        <w:tc>
          <w:tcPr>
            <w:tcW w:w="6379" w:type="dxa"/>
            <w:vAlign w:val="center"/>
          </w:tcPr>
          <w:p w14:paraId="725BE124" w14:textId="2B6F08FC" w:rsidR="00F74BA5" w:rsidRPr="00DB167B" w:rsidRDefault="007F6B37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28C1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F74BA5" w:rsidRPr="00DB167B" w14:paraId="3B997CFA" w14:textId="49D91937" w:rsidTr="00FB5242">
        <w:trPr>
          <w:trHeight w:val="397"/>
        </w:trPr>
        <w:tc>
          <w:tcPr>
            <w:tcW w:w="3261" w:type="dxa"/>
            <w:vAlign w:val="center"/>
          </w:tcPr>
          <w:p w14:paraId="7DED49EE" w14:textId="6EC7CF61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379" w:type="dxa"/>
            <w:vAlign w:val="center"/>
          </w:tcPr>
          <w:p w14:paraId="28A925A1" w14:textId="653F17E7" w:rsidR="00F74BA5" w:rsidRPr="00DB167B" w:rsidRDefault="00BF129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4BA5" w:rsidRPr="00DB167B" w14:paraId="65A7CB30" w14:textId="7C15525F" w:rsidTr="00FB5242">
        <w:trPr>
          <w:trHeight w:val="397"/>
        </w:trPr>
        <w:tc>
          <w:tcPr>
            <w:tcW w:w="3261" w:type="dxa"/>
            <w:vAlign w:val="center"/>
          </w:tcPr>
          <w:p w14:paraId="0A7F8E36" w14:textId="7D7B7EE7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6379" w:type="dxa"/>
            <w:vAlign w:val="center"/>
          </w:tcPr>
          <w:p w14:paraId="59061240" w14:textId="4084DCF3" w:rsidR="00F74BA5" w:rsidRPr="00DB167B" w:rsidRDefault="00BF129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4BA5" w:rsidRPr="00DB167B" w14:paraId="4E4A401F" w14:textId="58F7184F" w:rsidTr="00FB5242">
        <w:trPr>
          <w:trHeight w:val="397"/>
        </w:trPr>
        <w:tc>
          <w:tcPr>
            <w:tcW w:w="3261" w:type="dxa"/>
            <w:vAlign w:val="center"/>
          </w:tcPr>
          <w:p w14:paraId="4ABC8BED" w14:textId="06999C9B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6379" w:type="dxa"/>
            <w:vAlign w:val="center"/>
          </w:tcPr>
          <w:p w14:paraId="1A6C8098" w14:textId="249BDBD5" w:rsidR="00F74BA5" w:rsidRPr="00DB167B" w:rsidRDefault="00D34E50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F74BA5" w:rsidRPr="00DB167B" w14:paraId="415358A7" w14:textId="4F8DFE4A" w:rsidTr="00FB5242">
        <w:trPr>
          <w:trHeight w:val="397"/>
        </w:trPr>
        <w:tc>
          <w:tcPr>
            <w:tcW w:w="3261" w:type="dxa"/>
            <w:vAlign w:val="center"/>
          </w:tcPr>
          <w:p w14:paraId="5E5567F2" w14:textId="43300B3B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Status przedmiotu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(obowiązkowy, do wyboru)</w:t>
            </w:r>
          </w:p>
        </w:tc>
        <w:tc>
          <w:tcPr>
            <w:tcW w:w="6379" w:type="dxa"/>
            <w:vAlign w:val="center"/>
          </w:tcPr>
          <w:p w14:paraId="15614A22" w14:textId="4B98C6F7" w:rsidR="00F74BA5" w:rsidRPr="00DB167B" w:rsidRDefault="001C1C1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F74BA5" w:rsidRPr="00DB167B" w14:paraId="64465AA6" w14:textId="5065A762" w:rsidTr="00FB5242">
        <w:trPr>
          <w:trHeight w:val="397"/>
        </w:trPr>
        <w:tc>
          <w:tcPr>
            <w:tcW w:w="3261" w:type="dxa"/>
            <w:vAlign w:val="center"/>
          </w:tcPr>
          <w:p w14:paraId="109A1072" w14:textId="5049D74F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Odniesienie do kierunkowych efektów uczenia się (s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ymbole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14:paraId="66D33ACF" w14:textId="1F697D4C" w:rsidR="0087495E" w:rsidRPr="00DB167B" w:rsidRDefault="00B723BB" w:rsidP="00FC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BB">
              <w:rPr>
                <w:rFonts w:ascii="Times New Roman" w:hAnsi="Times New Roman" w:cs="Times New Roman"/>
                <w:sz w:val="24"/>
                <w:szCs w:val="24"/>
              </w:rPr>
              <w:t>TMA_W12; TMA_W18; TMA_U06;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723BB">
              <w:rPr>
                <w:rFonts w:ascii="Times New Roman" w:hAnsi="Times New Roman" w:cs="Times New Roman"/>
                <w:sz w:val="24"/>
                <w:szCs w:val="24"/>
              </w:rPr>
              <w:t>A_K05</w:t>
            </w:r>
          </w:p>
        </w:tc>
      </w:tr>
      <w:tr w:rsidR="00F74BA5" w:rsidRPr="00DB167B" w14:paraId="59157E35" w14:textId="5083F9BB" w:rsidTr="00FB5242">
        <w:trPr>
          <w:trHeight w:val="397"/>
        </w:trPr>
        <w:tc>
          <w:tcPr>
            <w:tcW w:w="3261" w:type="dxa"/>
            <w:vAlign w:val="center"/>
          </w:tcPr>
          <w:p w14:paraId="45EECE9B" w14:textId="0F7F132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Rodzaj zajęć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(wybór z listy*)</w:t>
            </w:r>
          </w:p>
        </w:tc>
        <w:tc>
          <w:tcPr>
            <w:tcW w:w="6379" w:type="dxa"/>
            <w:vAlign w:val="center"/>
          </w:tcPr>
          <w:p w14:paraId="72104F4D" w14:textId="1BC070BD" w:rsidR="00F74BA5" w:rsidRPr="00DB167B" w:rsidRDefault="00D8702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</w:t>
            </w:r>
          </w:p>
        </w:tc>
      </w:tr>
      <w:tr w:rsidR="00F74BA5" w:rsidRPr="00DB167B" w14:paraId="0CDFD401" w14:textId="76BF2B0A" w:rsidTr="00FB5242">
        <w:trPr>
          <w:trHeight w:val="397"/>
        </w:trPr>
        <w:tc>
          <w:tcPr>
            <w:tcW w:w="3261" w:type="dxa"/>
            <w:vAlign w:val="center"/>
          </w:tcPr>
          <w:p w14:paraId="74549017" w14:textId="53AD789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152998"/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6379" w:type="dxa"/>
            <w:vAlign w:val="center"/>
          </w:tcPr>
          <w:p w14:paraId="1EE31865" w14:textId="45F0BB44" w:rsidR="00F74BA5" w:rsidRPr="00DB167B" w:rsidRDefault="00393139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4BA5" w:rsidRPr="00DB167B" w14:paraId="6E44DE51" w14:textId="092B949D" w:rsidTr="00FB5242">
        <w:trPr>
          <w:trHeight w:val="397"/>
        </w:trPr>
        <w:tc>
          <w:tcPr>
            <w:tcW w:w="3261" w:type="dxa"/>
            <w:vAlign w:val="center"/>
          </w:tcPr>
          <w:p w14:paraId="034423C0" w14:textId="70A4C7F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ECTS</w:t>
            </w:r>
          </w:p>
        </w:tc>
        <w:tc>
          <w:tcPr>
            <w:tcW w:w="6379" w:type="dxa"/>
            <w:vAlign w:val="center"/>
          </w:tcPr>
          <w:p w14:paraId="67F10E2B" w14:textId="09CF4969" w:rsidR="00F74BA5" w:rsidRPr="00DB167B" w:rsidRDefault="00B723BB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4BA5" w:rsidRPr="00DB167B" w14:paraId="3F1F827C" w14:textId="25B97E3C" w:rsidTr="00FB5242">
        <w:trPr>
          <w:trHeight w:val="397"/>
        </w:trPr>
        <w:tc>
          <w:tcPr>
            <w:tcW w:w="3261" w:type="dxa"/>
            <w:vAlign w:val="center"/>
          </w:tcPr>
          <w:p w14:paraId="08EAA2C1" w14:textId="2196235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Wymagania wstępne</w:t>
            </w:r>
          </w:p>
        </w:tc>
        <w:tc>
          <w:tcPr>
            <w:tcW w:w="6379" w:type="dxa"/>
            <w:vAlign w:val="center"/>
          </w:tcPr>
          <w:p w14:paraId="582C8BE0" w14:textId="65D78DD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74BA5" w:rsidRPr="00DB167B" w14:paraId="66177432" w14:textId="3FFF068A" w:rsidTr="00FB5242">
        <w:trPr>
          <w:trHeight w:val="397"/>
        </w:trPr>
        <w:tc>
          <w:tcPr>
            <w:tcW w:w="3261" w:type="dxa"/>
            <w:vAlign w:val="center"/>
          </w:tcPr>
          <w:p w14:paraId="2E5C846A" w14:textId="50A784BD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Opis i cele przedmiotu</w:t>
            </w:r>
          </w:p>
        </w:tc>
        <w:tc>
          <w:tcPr>
            <w:tcW w:w="6379" w:type="dxa"/>
            <w:vAlign w:val="center"/>
          </w:tcPr>
          <w:p w14:paraId="3EE6F601" w14:textId="36CB61C0" w:rsidR="0037573E" w:rsidRPr="0037573E" w:rsidRDefault="00606AFF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06AFF">
              <w:rPr>
                <w:rFonts w:ascii="Times New Roman" w:hAnsi="Times New Roman" w:cs="Times New Roman"/>
                <w:sz w:val="24"/>
                <w:szCs w:val="24"/>
              </w:rPr>
              <w:t xml:space="preserve">rzedmiot „Wprowadzenie do liturgii w katechezie” ukazuje ścisły związek między liturgią a katechezą jako dwoma komplementarnymi wymiarami misji Kościoła. Liturgia zostaje przedstawiona jako uprzywilejowane źródło i przestrzeń katechezy, zwłaszcza w perspektywie inicjacyjnej i </w:t>
            </w:r>
            <w:proofErr w:type="spellStart"/>
            <w:r w:rsidRPr="00606AFF">
              <w:rPr>
                <w:rFonts w:ascii="Times New Roman" w:hAnsi="Times New Roman" w:cs="Times New Roman"/>
                <w:sz w:val="24"/>
                <w:szCs w:val="24"/>
              </w:rPr>
              <w:t>mistagogicznej</w:t>
            </w:r>
            <w:proofErr w:type="spellEnd"/>
            <w:r w:rsidRPr="00606AFF">
              <w:rPr>
                <w:rFonts w:ascii="Times New Roman" w:hAnsi="Times New Roman" w:cs="Times New Roman"/>
                <w:sz w:val="24"/>
                <w:szCs w:val="24"/>
              </w:rPr>
              <w:t>. Omawiane są sakramenty święte w kontekście katechetycznym, znaczenie roku liturgicznego w procesie wychowania w wierze oraz obecność tematyki liturgicznej w nauczaniu religii w szkole.</w:t>
            </w:r>
            <w:r w:rsidR="0037573E">
              <w:rPr>
                <w:rFonts w:ascii="Times New Roman" w:hAnsi="Times New Roman" w:cs="Times New Roman"/>
                <w:sz w:val="24"/>
                <w:szCs w:val="24"/>
              </w:rPr>
              <w:br/>
              <w:t>Cele przedmiotu:</w:t>
            </w:r>
            <w:r w:rsidR="00375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73E" w:rsidRPr="0037573E">
              <w:rPr>
                <w:rFonts w:ascii="Times New Roman" w:hAnsi="Times New Roman" w:cs="Times New Roman"/>
                <w:sz w:val="24"/>
                <w:szCs w:val="24"/>
              </w:rPr>
              <w:t>Ukazanie liturgii jako źródła i szczytu życia Kościoła oraz fundamentu katechezy.</w:t>
            </w:r>
          </w:p>
          <w:p w14:paraId="4E583BD6" w14:textId="3371DA31" w:rsidR="0037573E" w:rsidRPr="0037573E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Pogłębienie wiedzy z zakresu teologii praktycznej, zwłaszcza katechetyki i liturgiki.</w:t>
            </w:r>
          </w:p>
          <w:p w14:paraId="537BFD29" w14:textId="31CC62AB" w:rsidR="0037573E" w:rsidRPr="0037573E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 xml:space="preserve">Przygotowanie do prowadzenia katechezy inicjacyjnej i </w:t>
            </w:r>
            <w:proofErr w:type="spellStart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mistagogicznej</w:t>
            </w:r>
            <w:proofErr w:type="spellEnd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AA0C5" w14:textId="56ABE256" w:rsidR="00F74BA5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Rozwijanie umiejętności interpretowania sakramentów i roku liturgicznego w kluczu katechetycznym.</w:t>
            </w:r>
          </w:p>
        </w:tc>
      </w:tr>
    </w:tbl>
    <w:p w14:paraId="34957790" w14:textId="77777777" w:rsidR="00032C09" w:rsidRDefault="00032C0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B295D5" w14:textId="1DF0A923" w:rsidR="004102DD" w:rsidRPr="00DB167B" w:rsidRDefault="004102DD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Treści programowe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4102DD" w:rsidRPr="00DB167B" w14:paraId="72D7AA4C" w14:textId="77777777" w:rsidTr="00417032">
        <w:tc>
          <w:tcPr>
            <w:tcW w:w="7939" w:type="dxa"/>
            <w:vAlign w:val="center"/>
          </w:tcPr>
          <w:p w14:paraId="612AF02F" w14:textId="77777777" w:rsidR="004102DD" w:rsidRPr="00DB167B" w:rsidRDefault="004102D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Temat/blok zajęć:</w:t>
            </w:r>
          </w:p>
        </w:tc>
        <w:tc>
          <w:tcPr>
            <w:tcW w:w="1701" w:type="dxa"/>
            <w:vAlign w:val="center"/>
          </w:tcPr>
          <w:p w14:paraId="474D12D1" w14:textId="77777777" w:rsidR="004102DD" w:rsidRPr="00DB167B" w:rsidRDefault="004102D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4102DD" w:rsidRPr="00DB167B" w14:paraId="2257D947" w14:textId="77777777" w:rsidTr="00417032">
        <w:tc>
          <w:tcPr>
            <w:tcW w:w="7939" w:type="dxa"/>
          </w:tcPr>
          <w:p w14:paraId="56AD25A9" w14:textId="11BC8910" w:rsidR="004102DD" w:rsidRPr="000D7BCD" w:rsidRDefault="000D7BCD" w:rsidP="000D7B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Liturgia jako źródło katechezy</w:t>
            </w:r>
          </w:p>
        </w:tc>
        <w:tc>
          <w:tcPr>
            <w:tcW w:w="1701" w:type="dxa"/>
          </w:tcPr>
          <w:p w14:paraId="4B8AAE91" w14:textId="2661A3A0" w:rsidR="004102DD" w:rsidRPr="00DB167B" w:rsidRDefault="000D7BC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3CA10820" w14:textId="77777777" w:rsidTr="00417032">
        <w:tc>
          <w:tcPr>
            <w:tcW w:w="7939" w:type="dxa"/>
          </w:tcPr>
          <w:p w14:paraId="1F374226" w14:textId="36E84081" w:rsidR="00645407" w:rsidRPr="000D7BCD" w:rsidRDefault="000D7BCD" w:rsidP="000D7B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Katecheza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inicjacyjna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mistagogiczna</w:t>
            </w:r>
            <w:proofErr w:type="spellEnd"/>
          </w:p>
        </w:tc>
        <w:tc>
          <w:tcPr>
            <w:tcW w:w="1701" w:type="dxa"/>
          </w:tcPr>
          <w:p w14:paraId="25F17EFA" w14:textId="06FF6352" w:rsidR="00645407" w:rsidRPr="00DB167B" w:rsidRDefault="000D7BC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787CED90" w14:textId="77777777" w:rsidTr="00417032">
        <w:tc>
          <w:tcPr>
            <w:tcW w:w="7939" w:type="dxa"/>
          </w:tcPr>
          <w:p w14:paraId="08C17C29" w14:textId="22707C67" w:rsidR="00645407" w:rsidRPr="000D7BCD" w:rsidRDefault="000D7BCD" w:rsidP="000D7B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Sakramenty święte w katechezie</w:t>
            </w:r>
          </w:p>
        </w:tc>
        <w:tc>
          <w:tcPr>
            <w:tcW w:w="1701" w:type="dxa"/>
          </w:tcPr>
          <w:p w14:paraId="01C4DDC8" w14:textId="0E91EBBA" w:rsidR="00645407" w:rsidRPr="00DB167B" w:rsidRDefault="000D7BC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297D6929" w14:textId="77777777" w:rsidTr="00417032">
        <w:tc>
          <w:tcPr>
            <w:tcW w:w="7939" w:type="dxa"/>
          </w:tcPr>
          <w:p w14:paraId="6BB29816" w14:textId="752D0C4C" w:rsidR="000D7BCD" w:rsidRPr="000D7BCD" w:rsidRDefault="000D7BCD" w:rsidP="000D7B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Katechetyczny charakter roku liturgicznego</w:t>
            </w:r>
          </w:p>
        </w:tc>
        <w:tc>
          <w:tcPr>
            <w:tcW w:w="1701" w:type="dxa"/>
          </w:tcPr>
          <w:p w14:paraId="3D816E9E" w14:textId="0F0CF51F" w:rsidR="00645407" w:rsidRPr="00DB167B" w:rsidRDefault="000D7BC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50DB5F73" w14:textId="77777777" w:rsidTr="00417032">
        <w:tc>
          <w:tcPr>
            <w:tcW w:w="7939" w:type="dxa"/>
          </w:tcPr>
          <w:p w14:paraId="4B38017E" w14:textId="070DD0D0" w:rsidR="00645407" w:rsidRPr="000D7BCD" w:rsidRDefault="000D7BCD" w:rsidP="000D7B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Tematyka </w:t>
            </w:r>
            <w:r w:rsidRPr="000D7BCD">
              <w:rPr>
                <w:rFonts w:ascii="Times New Roman" w:hAnsi="Times New Roman" w:cs="Times New Roman"/>
                <w:sz w:val="24"/>
                <w:szCs w:val="24"/>
              </w:rPr>
              <w:t>liturgiczn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nauczaniu religii</w:t>
            </w:r>
          </w:p>
        </w:tc>
        <w:tc>
          <w:tcPr>
            <w:tcW w:w="1701" w:type="dxa"/>
          </w:tcPr>
          <w:p w14:paraId="3E9E1012" w14:textId="7F2462BA" w:rsidR="00645407" w:rsidRPr="00DB167B" w:rsidRDefault="000D7BC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02DD" w:rsidRPr="00DB167B" w14:paraId="01CDA9D0" w14:textId="77777777" w:rsidTr="00417032">
        <w:trPr>
          <w:trHeight w:val="510"/>
        </w:trPr>
        <w:tc>
          <w:tcPr>
            <w:tcW w:w="7939" w:type="dxa"/>
            <w:vAlign w:val="center"/>
          </w:tcPr>
          <w:p w14:paraId="0AE9A19C" w14:textId="77777777" w:rsidR="004102DD" w:rsidRPr="00DB167B" w:rsidRDefault="004102DD" w:rsidP="00417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Łącznie godzin:</w:t>
            </w:r>
          </w:p>
        </w:tc>
        <w:tc>
          <w:tcPr>
            <w:tcW w:w="1701" w:type="dxa"/>
            <w:vAlign w:val="center"/>
          </w:tcPr>
          <w:p w14:paraId="3FE9A78D" w14:textId="288FAEB9" w:rsidR="004102DD" w:rsidRPr="00DB167B" w:rsidRDefault="004102D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F98B2" w14:textId="77777777" w:rsidR="00DB167B" w:rsidRPr="00DB167B" w:rsidRDefault="00DB167B" w:rsidP="00417032">
      <w:pPr>
        <w:spacing w:after="0" w:line="240" w:lineRule="auto"/>
        <w:rPr>
          <w:rFonts w:ascii="Times New Roman" w:hAnsi="Times New Roman" w:cs="Times New Roman"/>
        </w:rPr>
        <w:sectPr w:rsidR="00DB167B" w:rsidRPr="00DB167B" w:rsidSect="00DB167B">
          <w:headerReference w:type="default" r:id="rId11"/>
          <w:footerReference w:type="default" r:id="rId12"/>
          <w:pgSz w:w="11906" w:h="16838"/>
          <w:pgMar w:top="1417" w:right="1417" w:bottom="1417" w:left="1417" w:header="708" w:footer="263" w:gutter="0"/>
          <w:cols w:space="708"/>
          <w:docGrid w:linePitch="360"/>
        </w:sectPr>
      </w:pPr>
    </w:p>
    <w:p w14:paraId="6F4C3874" w14:textId="184F914F" w:rsidR="002B2A30" w:rsidRPr="00DB167B" w:rsidRDefault="0006104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Opis przedmiotowych efektów uczenia się i sposoby ich weryfikacji</w:t>
      </w:r>
    </w:p>
    <w:tbl>
      <w:tblPr>
        <w:tblStyle w:val="Tabela-Siatka"/>
        <w:tblW w:w="5416" w:type="pct"/>
        <w:tblInd w:w="-714" w:type="dxa"/>
        <w:tblLook w:val="04A0" w:firstRow="1" w:lastRow="0" w:firstColumn="1" w:lastColumn="0" w:noHBand="0" w:noVBand="1"/>
      </w:tblPr>
      <w:tblGrid>
        <w:gridCol w:w="1337"/>
        <w:gridCol w:w="5565"/>
        <w:gridCol w:w="5887"/>
        <w:gridCol w:w="2367"/>
      </w:tblGrid>
      <w:tr w:rsidR="00DB167B" w:rsidRPr="0029288E" w14:paraId="12B4879D" w14:textId="77777777" w:rsidTr="0037573E">
        <w:trPr>
          <w:trHeight w:val="2821"/>
        </w:trPr>
        <w:tc>
          <w:tcPr>
            <w:tcW w:w="441" w:type="pct"/>
            <w:vAlign w:val="center"/>
          </w:tcPr>
          <w:p w14:paraId="25D53D5C" w14:textId="77777777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Kategoria </w:t>
            </w:r>
          </w:p>
          <w:p w14:paraId="63604414" w14:textId="2FFD5C93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efektu </w:t>
            </w:r>
          </w:p>
          <w:p w14:paraId="2AAA8E89" w14:textId="7F20AD3F" w:rsidR="00061043" w:rsidRPr="0029288E" w:rsidRDefault="0055593A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(W, U, K)</w:t>
            </w:r>
          </w:p>
        </w:tc>
        <w:tc>
          <w:tcPr>
            <w:tcW w:w="1836" w:type="pct"/>
            <w:vAlign w:val="center"/>
          </w:tcPr>
          <w:p w14:paraId="7AA6492A" w14:textId="77777777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Kierunkowe </w:t>
            </w:r>
          </w:p>
          <w:p w14:paraId="48670F55" w14:textId="305E6B8C" w:rsidR="00061043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efekty uczenia się</w:t>
            </w:r>
            <w:r w:rsidR="000C5029"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23A60EF" w14:textId="334F3C78" w:rsidR="000C5029" w:rsidRPr="0029288E" w:rsidRDefault="000C5029" w:rsidP="004170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(co ogólnie</w:t>
            </w:r>
            <w:r w:rsidR="0029288E"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absolwent po tych studiach</w:t>
            </w:r>
          </w:p>
          <w:p w14:paraId="6C2AFAAE" w14:textId="74A59603" w:rsidR="000C5029" w:rsidRPr="0029288E" w:rsidRDefault="000C5029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będzie wiedział i umiał)</w:t>
            </w:r>
          </w:p>
        </w:tc>
        <w:tc>
          <w:tcPr>
            <w:tcW w:w="1942" w:type="pct"/>
            <w:vAlign w:val="center"/>
          </w:tcPr>
          <w:p w14:paraId="67547EEF" w14:textId="77777777" w:rsidR="0055593A" w:rsidRPr="0029288E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przedmiotowych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DFC80B" w14:textId="31509414" w:rsidR="00061043" w:rsidRPr="0029288E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efektów uczenia się</w:t>
            </w:r>
            <w:r w:rsidR="000C5029"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3574C9B" w14:textId="4E2C2803" w:rsidR="000C5029" w:rsidRPr="0029288E" w:rsidRDefault="00061043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(wyłącznie czasownikami operacyjnymi - czynności, które da się zweryfikować, mierzalne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w nawiasie należy podać numer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temat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ów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zajęć,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które realizują dany efekt</w:t>
            </w: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0C5029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6F0A17F3" w14:textId="3928F54D" w:rsidR="00061043" w:rsidRPr="0029288E" w:rsidRDefault="000C5029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(co konkretnie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student po tym przedmiocie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będzie wiedział i umiał)</w:t>
            </w:r>
          </w:p>
        </w:tc>
        <w:tc>
          <w:tcPr>
            <w:tcW w:w="781" w:type="pct"/>
            <w:vAlign w:val="center"/>
          </w:tcPr>
          <w:p w14:paraId="7145A9D4" w14:textId="77777777" w:rsidR="00061043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Sposoby </w:t>
            </w:r>
            <w:r w:rsidRPr="007330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weryfikacji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efektów uczenia się</w:t>
            </w:r>
          </w:p>
          <w:p w14:paraId="6F4B0834" w14:textId="77777777" w:rsidR="00733046" w:rsidRPr="0029288E" w:rsidRDefault="00733046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1213B" w14:textId="419C9586" w:rsidR="00061043" w:rsidRPr="0029288E" w:rsidRDefault="0006104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(np.: kolokwium pisemne, egzamin ustny, egzamin pisemny, sprawozdanie, prezentacja na zajęciach, raport, projekt indywidualny, grupowy</w:t>
            </w:r>
            <w:r w:rsidR="007330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7573E" w:rsidRPr="00DB167B" w14:paraId="0A3BD062" w14:textId="77777777" w:rsidTr="0037573E">
        <w:trPr>
          <w:trHeight w:val="454"/>
        </w:trPr>
        <w:tc>
          <w:tcPr>
            <w:tcW w:w="441" w:type="pct"/>
            <w:vAlign w:val="center"/>
          </w:tcPr>
          <w:p w14:paraId="099B9D63" w14:textId="34D62857" w:rsidR="0037573E" w:rsidRPr="00DB167B" w:rsidRDefault="0037573E" w:rsidP="0037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6" w:type="pct"/>
            <w:vAlign w:val="center"/>
          </w:tcPr>
          <w:p w14:paraId="31F186D4" w14:textId="71DB8FD5" w:rsidR="0037573E" w:rsidRPr="00DB167B" w:rsidRDefault="0037573E" w:rsidP="0037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dowodzi orientacji we </w:t>
            </w:r>
            <w:proofErr w:type="spellStart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współczesnym</w:t>
            </w:r>
            <w:proofErr w:type="spellEnd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życiu</w:t>
            </w:r>
            <w:proofErr w:type="spellEnd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kulturalnym, ze </w:t>
            </w:r>
            <w:proofErr w:type="spellStart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szczególnym</w:t>
            </w:r>
            <w:proofErr w:type="spellEnd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uwzględnieniem</w:t>
            </w:r>
            <w:proofErr w:type="spellEnd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kultury </w:t>
            </w:r>
            <w:proofErr w:type="spellStart"/>
            <w:r w:rsidRPr="0083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chrześcijańskiej</w:t>
            </w:r>
            <w:proofErr w:type="spellEnd"/>
          </w:p>
        </w:tc>
        <w:tc>
          <w:tcPr>
            <w:tcW w:w="1942" w:type="pct"/>
            <w:vAlign w:val="center"/>
          </w:tcPr>
          <w:p w14:paraId="19CE3EC5" w14:textId="7CAF5AF0" w:rsidR="0037573E" w:rsidRPr="00DB167B" w:rsidRDefault="00A7560E" w:rsidP="0037573E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647EDA">
              <w:rPr>
                <w:sz w:val="24"/>
                <w:szCs w:val="24"/>
              </w:rPr>
              <w:t xml:space="preserve">1 - </w:t>
            </w:r>
            <w:r w:rsidR="0037573E">
              <w:rPr>
                <w:sz w:val="24"/>
                <w:szCs w:val="24"/>
              </w:rPr>
              <w:t>Przedstawia wymagania katechetyczne w zakresie przygotowania do poszczególnych sakramentów;</w:t>
            </w:r>
          </w:p>
        </w:tc>
        <w:tc>
          <w:tcPr>
            <w:tcW w:w="781" w:type="pct"/>
            <w:vAlign w:val="center"/>
          </w:tcPr>
          <w:p w14:paraId="184AD78C" w14:textId="6F4B38DC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  <w:tr w:rsidR="0037573E" w:rsidRPr="00DB167B" w14:paraId="33547F95" w14:textId="77777777" w:rsidTr="0037573E">
        <w:trPr>
          <w:trHeight w:val="454"/>
        </w:trPr>
        <w:tc>
          <w:tcPr>
            <w:tcW w:w="441" w:type="pct"/>
            <w:vAlign w:val="center"/>
          </w:tcPr>
          <w:p w14:paraId="0CBE62D5" w14:textId="4E716561" w:rsidR="0037573E" w:rsidRPr="0000202D" w:rsidRDefault="0037573E" w:rsidP="0037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pct"/>
          </w:tcPr>
          <w:p w14:paraId="7EE2449D" w14:textId="3C262682" w:rsidR="0037573E" w:rsidRPr="00DE0928" w:rsidRDefault="0037573E" w:rsidP="0037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wykazuje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uporządkowana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̨,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pogłębiona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̨,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prowadząca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̨ do specjalizacji wiedzę z zakresu teologii praktycznej</w:t>
            </w:r>
          </w:p>
        </w:tc>
        <w:tc>
          <w:tcPr>
            <w:tcW w:w="1942" w:type="pct"/>
            <w:vAlign w:val="center"/>
          </w:tcPr>
          <w:p w14:paraId="496F46ED" w14:textId="3F310FC9" w:rsidR="0037573E" w:rsidRPr="00DB167B" w:rsidRDefault="00A7560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7EDA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37573E">
              <w:rPr>
                <w:rFonts w:ascii="Times New Roman" w:hAnsi="Times New Roman" w:cs="Times New Roman"/>
                <w:sz w:val="24"/>
                <w:szCs w:val="24"/>
              </w:rPr>
              <w:t>Wyjaśnia wychowawcze znaczenie roku liturgicznego jako przeżywania zbawczych wydarzeń z życia Jezusa;</w:t>
            </w:r>
          </w:p>
        </w:tc>
        <w:tc>
          <w:tcPr>
            <w:tcW w:w="781" w:type="pct"/>
            <w:vAlign w:val="center"/>
          </w:tcPr>
          <w:p w14:paraId="4D00D0BB" w14:textId="0FEB6044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indywidualny</w:t>
            </w:r>
          </w:p>
        </w:tc>
      </w:tr>
      <w:tr w:rsidR="0037573E" w:rsidRPr="00DB167B" w14:paraId="3B39FD96" w14:textId="77777777" w:rsidTr="0037573E">
        <w:trPr>
          <w:trHeight w:val="454"/>
        </w:trPr>
        <w:tc>
          <w:tcPr>
            <w:tcW w:w="441" w:type="pct"/>
            <w:vAlign w:val="center"/>
          </w:tcPr>
          <w:p w14:paraId="62493C27" w14:textId="38C7CE15" w:rsidR="0037573E" w:rsidRPr="00DB167B" w:rsidRDefault="0037573E" w:rsidP="0037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U06</w:t>
            </w:r>
          </w:p>
        </w:tc>
        <w:tc>
          <w:tcPr>
            <w:tcW w:w="1836" w:type="pct"/>
          </w:tcPr>
          <w:p w14:paraId="2E957C83" w14:textId="0976C0B0" w:rsidR="0037573E" w:rsidRPr="00781877" w:rsidRDefault="0037573E" w:rsidP="0037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4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podaje argumenty i formułuje wnioski w merytorycznej dyskusji światopoglądowej dotyczącej zagadnień teologicznych i życia Kościoła</w:t>
            </w:r>
          </w:p>
        </w:tc>
        <w:tc>
          <w:tcPr>
            <w:tcW w:w="1942" w:type="pct"/>
            <w:vAlign w:val="center"/>
          </w:tcPr>
          <w:p w14:paraId="37D666FC" w14:textId="32D558ED" w:rsidR="0037573E" w:rsidRPr="00DB167B" w:rsidRDefault="00A7560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647ED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7573E">
              <w:rPr>
                <w:rFonts w:ascii="Times New Roman" w:hAnsi="Times New Roman" w:cs="Times New Roman"/>
                <w:sz w:val="24"/>
                <w:szCs w:val="24"/>
              </w:rPr>
              <w:t>Uzasadnia potrzebę uwzględniania tematyki liturgicznej w katechezie i na lekcjach religii w każdym roku w sposób pogłębiający już znane treści i odnoszący się do życia katechizowanego;</w:t>
            </w:r>
          </w:p>
        </w:tc>
        <w:tc>
          <w:tcPr>
            <w:tcW w:w="781" w:type="pct"/>
            <w:vAlign w:val="center"/>
          </w:tcPr>
          <w:p w14:paraId="3739B0A2" w14:textId="627B3991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na zajęciach</w:t>
            </w:r>
          </w:p>
        </w:tc>
      </w:tr>
      <w:tr w:rsidR="0037573E" w:rsidRPr="00DB167B" w14:paraId="122A7955" w14:textId="77777777" w:rsidTr="0037573E">
        <w:trPr>
          <w:trHeight w:val="454"/>
        </w:trPr>
        <w:tc>
          <w:tcPr>
            <w:tcW w:w="441" w:type="pct"/>
            <w:vAlign w:val="center"/>
          </w:tcPr>
          <w:p w14:paraId="31DA553C" w14:textId="3526CA85" w:rsidR="0037573E" w:rsidRPr="0000202D" w:rsidRDefault="0037573E" w:rsidP="0037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K05</w:t>
            </w:r>
          </w:p>
        </w:tc>
        <w:tc>
          <w:tcPr>
            <w:tcW w:w="1836" w:type="pct"/>
          </w:tcPr>
          <w:p w14:paraId="2004A4DB" w14:textId="5101911B" w:rsidR="0037573E" w:rsidRPr="00846913" w:rsidRDefault="0037573E" w:rsidP="0037573E">
            <w:pPr>
              <w:pStyle w:val="NormalnyWeb"/>
              <w:rPr>
                <w:color w:val="000000"/>
              </w:rPr>
            </w:pPr>
            <w:r w:rsidRPr="00CF298A">
              <w:rPr>
                <w:color w:val="000000"/>
              </w:rPr>
              <w:t>w swych wypowiedziach dowodzi uczestnictwa w życiu kulturalnym, religijnym i społecznym</w:t>
            </w:r>
          </w:p>
        </w:tc>
        <w:tc>
          <w:tcPr>
            <w:tcW w:w="1942" w:type="pct"/>
            <w:vAlign w:val="center"/>
          </w:tcPr>
          <w:p w14:paraId="6D353907" w14:textId="3B66FCBE" w:rsidR="0037573E" w:rsidRPr="00DB167B" w:rsidRDefault="00A7560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47EDA">
              <w:rPr>
                <w:sz w:val="24"/>
                <w:szCs w:val="24"/>
              </w:rPr>
              <w:t xml:space="preserve">4 - </w:t>
            </w:r>
            <w:r w:rsidR="0037573E">
              <w:rPr>
                <w:sz w:val="24"/>
                <w:szCs w:val="24"/>
              </w:rPr>
              <w:t xml:space="preserve">Omawia symbolikę i znaczenie poszczególnych sakramentów i ich znaczenie dla życia chrześcijańskiego </w:t>
            </w:r>
          </w:p>
        </w:tc>
        <w:tc>
          <w:tcPr>
            <w:tcW w:w="781" w:type="pct"/>
            <w:vAlign w:val="center"/>
          </w:tcPr>
          <w:p w14:paraId="2DD9A8B8" w14:textId="418ED074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  <w:tr w:rsidR="0037573E" w:rsidRPr="00DB167B" w14:paraId="42D627C9" w14:textId="77777777" w:rsidTr="0037573E">
        <w:trPr>
          <w:trHeight w:val="454"/>
        </w:trPr>
        <w:tc>
          <w:tcPr>
            <w:tcW w:w="441" w:type="pct"/>
            <w:vAlign w:val="center"/>
          </w:tcPr>
          <w:p w14:paraId="393FD9BF" w14:textId="6E491406" w:rsidR="0037573E" w:rsidRPr="00DB167B" w:rsidRDefault="0037573E" w:rsidP="0037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vAlign w:val="center"/>
          </w:tcPr>
          <w:p w14:paraId="61914A2E" w14:textId="41B9B26E" w:rsidR="0037573E" w:rsidRPr="00DB167B" w:rsidRDefault="0037573E" w:rsidP="0037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2" w:type="pct"/>
            <w:vAlign w:val="center"/>
          </w:tcPr>
          <w:p w14:paraId="1DD79FBA" w14:textId="77777777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74177450" w14:textId="77777777" w:rsidR="0037573E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2E8EF" w14:textId="77777777" w:rsidR="00DB167B" w:rsidRPr="00DB167B" w:rsidRDefault="00DB167B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DB167B" w:rsidRPr="00DB167B" w:rsidSect="004B0B3B">
          <w:pgSz w:w="16838" w:h="11906" w:orient="landscape"/>
          <w:pgMar w:top="1418" w:right="1418" w:bottom="1418" w:left="1418" w:header="709" w:footer="261" w:gutter="0"/>
          <w:cols w:space="708"/>
          <w:docGrid w:linePitch="360"/>
        </w:sectPr>
      </w:pPr>
    </w:p>
    <w:p w14:paraId="483AA553" w14:textId="77777777" w:rsidR="003A1724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Metody dydaktyczne</w:t>
      </w:r>
    </w:p>
    <w:p w14:paraId="1E729003" w14:textId="66A0F743" w:rsidR="008E47B3" w:rsidRPr="00DB167B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sz w:val="24"/>
          <w:szCs w:val="24"/>
        </w:rPr>
        <w:t>(</w:t>
      </w:r>
      <w:r w:rsidRPr="00DB167B">
        <w:rPr>
          <w:rFonts w:ascii="Times New Roman" w:hAnsi="Times New Roman" w:cs="Times New Roman"/>
          <w:i/>
          <w:iCs/>
          <w:sz w:val="24"/>
          <w:szCs w:val="24"/>
        </w:rPr>
        <w:t>dostosowane do przedmiotowych efektów uczenia się</w:t>
      </w:r>
      <w:r w:rsidRPr="00DB167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30C4C" w:rsidRPr="00DB167B" w14:paraId="2D4E6E2E" w14:textId="77777777" w:rsidTr="008E47B3">
        <w:tc>
          <w:tcPr>
            <w:tcW w:w="1271" w:type="dxa"/>
          </w:tcPr>
          <w:p w14:paraId="064A100E" w14:textId="33F94BBA" w:rsidR="00330C4C" w:rsidRPr="00DB167B" w:rsidRDefault="00A7560E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7EDA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791" w:type="dxa"/>
          </w:tcPr>
          <w:p w14:paraId="62568C3A" w14:textId="2DDABD0A" w:rsidR="00330C4C" w:rsidRPr="00DB167B" w:rsidRDefault="00647EDA" w:rsidP="006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wykład problemowy</w:t>
            </w:r>
          </w:p>
        </w:tc>
      </w:tr>
      <w:tr w:rsidR="00647EDA" w:rsidRPr="00DB167B" w14:paraId="275D5CFC" w14:textId="77777777" w:rsidTr="008E47B3">
        <w:tc>
          <w:tcPr>
            <w:tcW w:w="1271" w:type="dxa"/>
          </w:tcPr>
          <w:p w14:paraId="28BFBAB2" w14:textId="3116484E" w:rsidR="00647EDA" w:rsidRPr="00DB167B" w:rsidRDefault="00A7560E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7791" w:type="dxa"/>
          </w:tcPr>
          <w:p w14:paraId="5E6A1967" w14:textId="13D357C4" w:rsidR="00647EDA" w:rsidRPr="00647EDA" w:rsidRDefault="00647EDA" w:rsidP="006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projekt katechezy o charakterze liturgicznym</w:t>
            </w:r>
          </w:p>
        </w:tc>
      </w:tr>
      <w:tr w:rsidR="008E47B3" w:rsidRPr="00DB167B" w14:paraId="5BB68B12" w14:textId="77777777" w:rsidTr="008E47B3">
        <w:tc>
          <w:tcPr>
            <w:tcW w:w="1271" w:type="dxa"/>
          </w:tcPr>
          <w:p w14:paraId="188FC11C" w14:textId="577D3AD4" w:rsidR="008E47B3" w:rsidRPr="00DB167B" w:rsidRDefault="00A7560E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7EDA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7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5DF0032C" w14:textId="0DD5194F" w:rsidR="008E47B3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analiza tekstów liturgicznych i dokumentów Kościoła</w:t>
            </w:r>
          </w:p>
        </w:tc>
      </w:tr>
      <w:tr w:rsidR="00647EDA" w:rsidRPr="00DB167B" w14:paraId="016F5AE1" w14:textId="77777777" w:rsidTr="008E47B3">
        <w:tc>
          <w:tcPr>
            <w:tcW w:w="1271" w:type="dxa"/>
          </w:tcPr>
          <w:p w14:paraId="7304D4B7" w14:textId="5DC0857B" w:rsidR="00647EDA" w:rsidRPr="00DB167B" w:rsidRDefault="00A7560E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7791" w:type="dxa"/>
          </w:tcPr>
          <w:p w14:paraId="1B615E67" w14:textId="734DE19C" w:rsidR="00647EDA" w:rsidRPr="00647EDA" w:rsidRDefault="00647EDA" w:rsidP="006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prezentacje studentów</w:t>
            </w:r>
          </w:p>
        </w:tc>
      </w:tr>
      <w:tr w:rsidR="00396D6B" w:rsidRPr="00DB167B" w14:paraId="198B28DB" w14:textId="77777777" w:rsidTr="008E47B3">
        <w:tc>
          <w:tcPr>
            <w:tcW w:w="1271" w:type="dxa"/>
          </w:tcPr>
          <w:p w14:paraId="0EB648F2" w14:textId="01C0E326" w:rsidR="00396D6B" w:rsidRPr="00DB167B" w:rsidRDefault="00A7560E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791" w:type="dxa"/>
          </w:tcPr>
          <w:p w14:paraId="0219241D" w14:textId="6C95E628" w:rsidR="00396D6B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studium przypadku (np. przygotowanie do sakramentów)</w:t>
            </w:r>
          </w:p>
        </w:tc>
      </w:tr>
    </w:tbl>
    <w:p w14:paraId="3D2B8355" w14:textId="77777777" w:rsidR="00040513" w:rsidRPr="00032C09" w:rsidRDefault="00040513" w:rsidP="004170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24CFF46" w14:textId="2E6A68E0" w:rsidR="00120879" w:rsidRPr="00DB167B" w:rsidRDefault="0012087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Opis nakładu pracy studenta w ECTS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6"/>
        <w:gridCol w:w="4314"/>
        <w:gridCol w:w="1073"/>
        <w:gridCol w:w="1979"/>
      </w:tblGrid>
      <w:tr w:rsidR="000E5723" w:rsidRPr="00DB167B" w14:paraId="793338A0" w14:textId="578D4F09" w:rsidTr="003044D3">
        <w:trPr>
          <w:trHeight w:val="300"/>
        </w:trPr>
        <w:tc>
          <w:tcPr>
            <w:tcW w:w="1696" w:type="dxa"/>
            <w:vAlign w:val="center"/>
          </w:tcPr>
          <w:p w14:paraId="083A7B24" w14:textId="1B2E40D3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Kontakt z prowadzącym</w:t>
            </w:r>
          </w:p>
        </w:tc>
        <w:tc>
          <w:tcPr>
            <w:tcW w:w="4314" w:type="dxa"/>
            <w:vAlign w:val="center"/>
          </w:tcPr>
          <w:p w14:paraId="4AA16665" w14:textId="77777777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Aktywność</w:t>
            </w:r>
          </w:p>
        </w:tc>
        <w:tc>
          <w:tcPr>
            <w:tcW w:w="1073" w:type="dxa"/>
            <w:vAlign w:val="center"/>
          </w:tcPr>
          <w:p w14:paraId="2CE21B04" w14:textId="77777777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1979" w:type="dxa"/>
          </w:tcPr>
          <w:p w14:paraId="631DF2B2" w14:textId="178CF609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r w:rsidR="001419A7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="000C5029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5029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7803DA" w:rsidRPr="00DB167B" w14:paraId="3E5794C7" w14:textId="0EF47C1F" w:rsidTr="00503101">
        <w:trPr>
          <w:trHeight w:val="300"/>
        </w:trPr>
        <w:tc>
          <w:tcPr>
            <w:tcW w:w="1696" w:type="dxa"/>
            <w:vMerge w:val="restart"/>
            <w:vAlign w:val="center"/>
          </w:tcPr>
          <w:p w14:paraId="516CB12F" w14:textId="4392CE1C" w:rsidR="007803DA" w:rsidRPr="00DB167B" w:rsidRDefault="007803DA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bezpośredni</w:t>
            </w:r>
          </w:p>
        </w:tc>
        <w:tc>
          <w:tcPr>
            <w:tcW w:w="4314" w:type="dxa"/>
          </w:tcPr>
          <w:p w14:paraId="3D10399A" w14:textId="0FC31541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zajęciach</w:t>
            </w:r>
          </w:p>
        </w:tc>
        <w:tc>
          <w:tcPr>
            <w:tcW w:w="1073" w:type="dxa"/>
            <w:vAlign w:val="center"/>
          </w:tcPr>
          <w:p w14:paraId="327E9CF1" w14:textId="06E1A55E" w:rsidR="007803DA" w:rsidRPr="00DB167B" w:rsidRDefault="0037573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  <w:vMerge w:val="restart"/>
          </w:tcPr>
          <w:p w14:paraId="544A627D" w14:textId="690697EA" w:rsidR="007803DA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03DA" w:rsidRPr="00DB167B" w14:paraId="5DD47503" w14:textId="44B13C36" w:rsidTr="00503101">
        <w:trPr>
          <w:trHeight w:val="300"/>
        </w:trPr>
        <w:tc>
          <w:tcPr>
            <w:tcW w:w="1696" w:type="dxa"/>
            <w:vMerge/>
            <w:vAlign w:val="center"/>
          </w:tcPr>
          <w:p w14:paraId="1DB1931D" w14:textId="77777777" w:rsidR="007803DA" w:rsidRPr="00DB167B" w:rsidRDefault="007803DA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40F37E38" w14:textId="5D75360D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zaliczeniach poza zajęciami</w:t>
            </w:r>
          </w:p>
        </w:tc>
        <w:tc>
          <w:tcPr>
            <w:tcW w:w="1073" w:type="dxa"/>
            <w:vAlign w:val="center"/>
          </w:tcPr>
          <w:p w14:paraId="583E01B6" w14:textId="5316CEAF" w:rsidR="007803DA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5E5FC58C" w14:textId="77777777" w:rsidR="007803DA" w:rsidRPr="00DB167B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3DA" w:rsidRPr="00DB167B" w14:paraId="4948DEE4" w14:textId="1B2A7536" w:rsidTr="00503101">
        <w:trPr>
          <w:trHeight w:val="300"/>
        </w:trPr>
        <w:tc>
          <w:tcPr>
            <w:tcW w:w="1696" w:type="dxa"/>
            <w:vMerge/>
            <w:vAlign w:val="center"/>
          </w:tcPr>
          <w:p w14:paraId="30B6E134" w14:textId="77777777" w:rsidR="007803DA" w:rsidRPr="00DB167B" w:rsidRDefault="007803DA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3A99E263" w14:textId="74A771C0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 xml:space="preserve">udział w konsultacjach </w:t>
            </w:r>
          </w:p>
        </w:tc>
        <w:tc>
          <w:tcPr>
            <w:tcW w:w="1073" w:type="dxa"/>
            <w:vAlign w:val="center"/>
          </w:tcPr>
          <w:p w14:paraId="3C8EB1D4" w14:textId="05A8C992" w:rsidR="007803DA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46DF5AEE" w14:textId="77777777" w:rsidR="007803DA" w:rsidRPr="00DB167B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23" w:rsidRPr="00DB167B" w14:paraId="2BCBBBCD" w14:textId="01B02CCA" w:rsidTr="003044D3">
        <w:trPr>
          <w:trHeight w:val="300"/>
        </w:trPr>
        <w:tc>
          <w:tcPr>
            <w:tcW w:w="1696" w:type="dxa"/>
            <w:vMerge w:val="restart"/>
            <w:vAlign w:val="center"/>
          </w:tcPr>
          <w:p w14:paraId="3D392CF5" w14:textId="5E1697FA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praca własna</w:t>
            </w:r>
          </w:p>
        </w:tc>
        <w:tc>
          <w:tcPr>
            <w:tcW w:w="4314" w:type="dxa"/>
            <w:vAlign w:val="center"/>
          </w:tcPr>
          <w:p w14:paraId="0B9BB89B" w14:textId="31D1AE00" w:rsidR="000E5723" w:rsidRPr="00D22EC5" w:rsidRDefault="007803DA" w:rsidP="004170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zajęć (czytanie, praca pisemna, tłumaczenie, ...)</w:t>
            </w:r>
          </w:p>
        </w:tc>
        <w:tc>
          <w:tcPr>
            <w:tcW w:w="1073" w:type="dxa"/>
            <w:vAlign w:val="center"/>
          </w:tcPr>
          <w:p w14:paraId="7005DBBC" w14:textId="140201E9" w:rsidR="000E5723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9" w:type="dxa"/>
            <w:vMerge w:val="restart"/>
          </w:tcPr>
          <w:p w14:paraId="5EB2EA11" w14:textId="17013019" w:rsidR="000E5723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E5723" w:rsidRPr="00DB167B" w14:paraId="619B8FCD" w14:textId="10CA8039" w:rsidTr="000C5029">
        <w:trPr>
          <w:trHeight w:val="30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3163BA9" w14:textId="77777777" w:rsidR="000E5723" w:rsidRPr="00DB167B" w:rsidRDefault="000E5723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41F06EBB" w14:textId="24D8512F" w:rsidR="000E5723" w:rsidRPr="00D22EC5" w:rsidRDefault="0003391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zaliczenia (np. czytanie, prezentacja, projekt, ...)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3FD4CBCF" w14:textId="314FC8F7" w:rsidR="000E5723" w:rsidRPr="00DB167B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9" w:type="dxa"/>
            <w:vMerge/>
          </w:tcPr>
          <w:p w14:paraId="43A5C05B" w14:textId="77777777" w:rsidR="000E5723" w:rsidRPr="00DB167B" w:rsidRDefault="000E5723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C7E96" w14:textId="77777777" w:rsidR="004102DD" w:rsidRPr="00032C09" w:rsidRDefault="004102DD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FE0B99" w14:textId="77777777" w:rsidR="003A1724" w:rsidRDefault="008E47B3" w:rsidP="00417032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Kryteria oceny końcowej</w:t>
      </w:r>
    </w:p>
    <w:p w14:paraId="6179BEC9" w14:textId="656FAD45" w:rsidR="008E47B3" w:rsidRPr="00DB167B" w:rsidRDefault="008E47B3" w:rsidP="00417032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167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96197" w:rsidRPr="00DB167B">
        <w:rPr>
          <w:rFonts w:ascii="Times New Roman" w:hAnsi="Times New Roman" w:cs="Times New Roman"/>
          <w:i/>
          <w:iCs/>
          <w:sz w:val="24"/>
          <w:szCs w:val="24"/>
        </w:rPr>
        <w:t>Opis składowych oceny końcowej zajęć, rozkład procentowy lub punktowy, informacja o</w:t>
      </w:r>
      <w:r w:rsidR="00D22EC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96197" w:rsidRPr="00DB167B">
        <w:rPr>
          <w:rFonts w:ascii="Times New Roman" w:hAnsi="Times New Roman" w:cs="Times New Roman"/>
          <w:i/>
          <w:iCs/>
          <w:sz w:val="24"/>
          <w:szCs w:val="24"/>
        </w:rPr>
        <w:t>dopuszczalnej liczbie nieobecności, inne kryteria</w:t>
      </w:r>
      <w:r w:rsidR="0040151C" w:rsidRPr="00DB167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7B3" w:rsidRPr="00DB167B" w14:paraId="2CCD8522" w14:textId="77777777" w:rsidTr="008E47B3">
        <w:trPr>
          <w:trHeight w:val="1277"/>
        </w:trPr>
        <w:tc>
          <w:tcPr>
            <w:tcW w:w="9062" w:type="dxa"/>
          </w:tcPr>
          <w:p w14:paraId="12BAC88F" w14:textId="33DA4C9F" w:rsidR="00E72EDA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A7560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na ocenę:</w:t>
            </w:r>
          </w:p>
          <w:p w14:paraId="275214D5" w14:textId="77777777" w:rsidR="00647EDA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</w:t>
            </w: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 xml:space="preserve">rzedstawia wymagania katechetyczne w zakresie przygotowania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wybranych </w:t>
            </w: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sakramentów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2CC24" w14:textId="77777777" w:rsidR="00647EDA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 xml:space="preserve">Przedstawia wymagania katechetyczne w zakresie przygotowania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wszystkich </w:t>
            </w: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sakramentów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05B33" w14:textId="77777777" w:rsidR="00647EDA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647EDA">
              <w:rPr>
                <w:rFonts w:ascii="Times New Roman" w:hAnsi="Times New Roman" w:cs="Times New Roman"/>
                <w:sz w:val="24"/>
                <w:szCs w:val="24"/>
              </w:rPr>
              <w:t>Przedstawia wymagania katechetyczne w zakresie przygotowania do poszczególnych sakramentów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uwzględnieniem różnych odbiorców.</w:t>
            </w:r>
          </w:p>
          <w:p w14:paraId="5457EE11" w14:textId="77777777" w:rsidR="00647EDA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CD96" w14:textId="6B0B62D7" w:rsidR="00A7560E" w:rsidRDefault="00647E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A7560E">
              <w:rPr>
                <w:rFonts w:ascii="Times New Roman" w:hAnsi="Times New Roman" w:cs="Times New Roman"/>
                <w:sz w:val="24"/>
                <w:szCs w:val="24"/>
              </w:rPr>
              <w:t>W2 na ocenę:</w:t>
            </w:r>
          </w:p>
          <w:p w14:paraId="2EDBCB0B" w14:textId="4B1069BB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omawia związek roku liturgicznego z katechezą;</w:t>
            </w:r>
          </w:p>
          <w:p w14:paraId="4FB51029" w14:textId="5D726E1F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przedstawia poszczególne okresy i obchody roku liturgicznego w ich związku z poszczególnymi założeniami programowymi katechezy;</w:t>
            </w:r>
          </w:p>
          <w:p w14:paraId="09F7897C" w14:textId="7A67AEA6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wskazuje znaczenie konkretnych wydarzeń zbawczych z życia Jezusa dla formacji chrześcijańskiej;</w:t>
            </w:r>
          </w:p>
          <w:p w14:paraId="61DF6E19" w14:textId="76A3FCF4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8465" w14:textId="541F770F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U1 na ocenę:</w:t>
            </w:r>
          </w:p>
          <w:p w14:paraId="5627684B" w14:textId="6CEB199A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podaje wybrane zagadnienia programowe nauki religii i katechezy związane z liturgią;</w:t>
            </w:r>
          </w:p>
          <w:p w14:paraId="12421478" w14:textId="6651C5D9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uzasadnia słuszność powtarzania zagadnień liturgicznych w roku szkolnym i katechetycznym;</w:t>
            </w:r>
          </w:p>
          <w:p w14:paraId="6A200B64" w14:textId="33261EC6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proponuje autorskie zaprezentowanie wybranego okresu lub obchodu roku liturgicznego dla danej klasy lub grupy parafialnej.</w:t>
            </w:r>
          </w:p>
          <w:p w14:paraId="58776E51" w14:textId="78CFF1D7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ABD5" w14:textId="76DD1E95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K1 na ocenę:</w:t>
            </w:r>
          </w:p>
          <w:p w14:paraId="1BEB4499" w14:textId="04FD412C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 przytacza z dokumentów Kościoła wymagania odnośnie do przygotowania do poszczególnych sakramentów;</w:t>
            </w:r>
          </w:p>
          <w:p w14:paraId="02B9E3E5" w14:textId="1E34AC1E" w:rsidR="00A7560E" w:rsidRDefault="00724DE6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w obowiązujących programach przygotowania do sakramentów wskazuje aktualne wyzwania i proponuje sposoby odpowiedzi na nie;</w:t>
            </w:r>
          </w:p>
          <w:p w14:paraId="65BBB03F" w14:textId="1DD14265" w:rsidR="00724DE6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proponuje program formacji permanentnej bazujący na poszczególnych sakramentach. </w:t>
            </w:r>
          </w:p>
          <w:p w14:paraId="4CD73370" w14:textId="77777777" w:rsidR="00A7560E" w:rsidRDefault="00A7560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866B" w14:textId="77777777" w:rsidR="00205DEF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Składową oceny końcowej jest:</w:t>
            </w:r>
          </w:p>
          <w:p w14:paraId="6CCE0589" w14:textId="77777777" w:rsidR="00647EDA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aktywna obecność na zajęciach (dopuszczona jedna nieobecność) – 50% </w:t>
            </w:r>
          </w:p>
          <w:p w14:paraId="2C663932" w14:textId="77777777" w:rsidR="00205DEF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prezentacja na zajęciach -  10%</w:t>
            </w:r>
          </w:p>
          <w:p w14:paraId="24DA2CD2" w14:textId="77777777" w:rsidR="00205DEF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indywidualny projekt – 15%</w:t>
            </w:r>
          </w:p>
          <w:p w14:paraId="1FE845E1" w14:textId="5DBE0022" w:rsidR="00205DEF" w:rsidRPr="00DB167B" w:rsidRDefault="00205DE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egzamin ustny – 25% </w:t>
            </w:r>
          </w:p>
        </w:tc>
      </w:tr>
    </w:tbl>
    <w:p w14:paraId="2883BC7D" w14:textId="77777777" w:rsidR="00A77B17" w:rsidRPr="00032C09" w:rsidRDefault="00A77B17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2EA3C1" w14:textId="4BB214AB" w:rsidR="008E47B3" w:rsidRPr="00032C09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obowiązkowa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E47B3" w:rsidRPr="00DB167B" w14:paraId="0A0F981D" w14:textId="77777777" w:rsidTr="006A04BD">
        <w:tc>
          <w:tcPr>
            <w:tcW w:w="1271" w:type="dxa"/>
          </w:tcPr>
          <w:p w14:paraId="53DBB3E3" w14:textId="31901032" w:rsidR="008E47B3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2E90F4E4" w14:textId="7D16E46D" w:rsidR="00747B06" w:rsidRPr="00DB167B" w:rsidRDefault="00EB47F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C9F">
              <w:rPr>
                <w:rFonts w:ascii="Times New Roman" w:hAnsi="Times New Roman" w:cs="Times New Roman"/>
                <w:sz w:val="24"/>
                <w:szCs w:val="24"/>
              </w:rPr>
              <w:t>Dokumenty katechetyczne Kościoła powszechnego i w Polsce</w:t>
            </w:r>
          </w:p>
        </w:tc>
      </w:tr>
      <w:tr w:rsidR="008E47B3" w:rsidRPr="00DB167B" w14:paraId="7450E220" w14:textId="77777777" w:rsidTr="006A04BD">
        <w:tc>
          <w:tcPr>
            <w:tcW w:w="1271" w:type="dxa"/>
          </w:tcPr>
          <w:p w14:paraId="134B3661" w14:textId="7ECA1711" w:rsidR="008E47B3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379F8798" w14:textId="375FDDDB" w:rsidR="00995C9F" w:rsidRPr="00995C9F" w:rsidRDefault="00995C9F" w:rsidP="009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9F">
              <w:rPr>
                <w:rFonts w:ascii="Times New Roman" w:hAnsi="Times New Roman" w:cs="Times New Roman"/>
                <w:sz w:val="24"/>
                <w:szCs w:val="24"/>
              </w:rPr>
              <w:t>Krupka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A.,</w:t>
            </w:r>
            <w:r w:rsidRPr="00995C9F">
              <w:rPr>
                <w:rFonts w:ascii="Times New Roman" w:hAnsi="Times New Roman" w:cs="Times New Roman"/>
                <w:sz w:val="24"/>
                <w:szCs w:val="24"/>
              </w:rPr>
              <w:t xml:space="preserve"> Mazur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R.,</w:t>
            </w:r>
            <w:r w:rsidRPr="00995C9F">
              <w:rPr>
                <w:rFonts w:ascii="Times New Roman" w:hAnsi="Times New Roman" w:cs="Times New Roman"/>
                <w:sz w:val="24"/>
                <w:szCs w:val="24"/>
              </w:rPr>
              <w:t xml:space="preserve"> Katechumenat i </w:t>
            </w:r>
            <w:proofErr w:type="spellStart"/>
            <w:r w:rsidRPr="00995C9F">
              <w:rPr>
                <w:rFonts w:ascii="Times New Roman" w:hAnsi="Times New Roman" w:cs="Times New Roman"/>
                <w:sz w:val="24"/>
                <w:szCs w:val="24"/>
              </w:rPr>
              <w:t>mistagogia</w:t>
            </w:r>
            <w:proofErr w:type="spellEnd"/>
            <w:r w:rsidRPr="00995C9F">
              <w:rPr>
                <w:rFonts w:ascii="Times New Roman" w:hAnsi="Times New Roman" w:cs="Times New Roman"/>
                <w:sz w:val="24"/>
                <w:szCs w:val="24"/>
              </w:rPr>
              <w:t xml:space="preserve"> na dzisiejsze czasy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Kielce</w:t>
            </w:r>
          </w:p>
          <w:p w14:paraId="4771D04D" w14:textId="77B93105" w:rsidR="00641D30" w:rsidRPr="00DB167B" w:rsidRDefault="00995C9F" w:rsidP="009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810" w:rsidRPr="00DB167B" w14:paraId="064F76E0" w14:textId="77777777" w:rsidTr="006A04BD">
        <w:tc>
          <w:tcPr>
            <w:tcW w:w="1271" w:type="dxa"/>
          </w:tcPr>
          <w:p w14:paraId="02C51753" w14:textId="29E3DD44" w:rsidR="00BF7810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5E1C7F60" w14:textId="029B562F" w:rsidR="00BF7810" w:rsidRPr="00DB167B" w:rsidRDefault="00BF7810" w:rsidP="00995C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Gogolik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r w:rsidR="00995C9F" w:rsidRPr="0099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Wybrane elementy wychowania liturgicznego w katechezie parafialnej</w:t>
            </w:r>
            <w:r w:rsidR="00995C9F">
              <w:rPr>
                <w:rFonts w:ascii="Times New Roman" w:hAnsi="Times New Roman" w:cs="Times New Roman"/>
                <w:sz w:val="24"/>
                <w:szCs w:val="24"/>
              </w:rPr>
              <w:t>, „Pedagogika Katolicka” 2(2024), s. 23-33.</w:t>
            </w:r>
          </w:p>
        </w:tc>
      </w:tr>
      <w:tr w:rsidR="00BF7810" w:rsidRPr="00DB167B" w14:paraId="49B94173" w14:textId="77777777" w:rsidTr="006A04BD">
        <w:tc>
          <w:tcPr>
            <w:tcW w:w="1271" w:type="dxa"/>
          </w:tcPr>
          <w:p w14:paraId="7F70CF5F" w14:textId="25AC375F" w:rsidR="00BF7810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25D078DB" w14:textId="415E1CE1" w:rsidR="00BF7810" w:rsidRPr="00DB167B" w:rsidRDefault="00BF7810" w:rsidP="00BF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Buchta R., </w:t>
            </w:r>
            <w:r w:rsidRPr="00BF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Katecheta we wspólnocie kościoła świadkiem wiary i </w:t>
            </w:r>
            <w:proofErr w:type="spellStart"/>
            <w:r w:rsidRPr="00BF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mistagogiem</w:t>
            </w:r>
            <w:proofErr w:type="spellEnd"/>
            <w:r w:rsidRPr="00BF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„Roczniki Teologiczne” 11(22), s. 77-92.</w:t>
            </w:r>
          </w:p>
        </w:tc>
      </w:tr>
      <w:tr w:rsidR="004102DD" w:rsidRPr="00DB167B" w14:paraId="7EAD9AD4" w14:textId="77777777" w:rsidTr="006A04BD">
        <w:tc>
          <w:tcPr>
            <w:tcW w:w="1271" w:type="dxa"/>
          </w:tcPr>
          <w:p w14:paraId="51F3BE47" w14:textId="5AD4FDCB" w:rsidR="004102DD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ED78FA0" w14:textId="318F1DF7" w:rsidR="004102DD" w:rsidRPr="00DB167B" w:rsidRDefault="00EB47FC" w:rsidP="00417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810">
              <w:rPr>
                <w:rFonts w:ascii="Times New Roman" w:hAnsi="Times New Roman" w:cs="Times New Roman"/>
                <w:sz w:val="24"/>
                <w:szCs w:val="24"/>
              </w:rPr>
              <w:t>„Studia Katechetyczne” 20(2024).</w:t>
            </w:r>
          </w:p>
        </w:tc>
      </w:tr>
    </w:tbl>
    <w:p w14:paraId="2265C397" w14:textId="77777777" w:rsidR="00032C09" w:rsidRDefault="00032C0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9A6779" w14:textId="16930CFB" w:rsidR="008E47B3" w:rsidRPr="00032C09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uzupełniająca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B63DA" w:rsidRPr="00DB167B" w14:paraId="03785BC8" w14:textId="77777777" w:rsidTr="006A04BD">
        <w:tc>
          <w:tcPr>
            <w:tcW w:w="1271" w:type="dxa"/>
          </w:tcPr>
          <w:p w14:paraId="76CA28A9" w14:textId="38193D1F" w:rsidR="00DB63DA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4486D3CE" w14:textId="116C6D52" w:rsidR="00DB63DA" w:rsidRPr="00DB167B" w:rsidRDefault="00606AFF" w:rsidP="00417032">
            <w:pPr>
              <w:tabs>
                <w:tab w:val="left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Lemek K., </w:t>
            </w:r>
            <w:r w:rsidRPr="00606AFF">
              <w:rPr>
                <w:rFonts w:ascii="Times New Roman" w:hAnsi="Times New Roman" w:cs="Times New Roman"/>
                <w:sz w:val="24"/>
                <w:szCs w:val="24"/>
              </w:rPr>
              <w:t>Katechumenat jako źródło inspiracji dla katechezy w świetle Dyrektorium o katechizacji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„Studia Paradyskie” 33(2023), s. 115-134.</w:t>
            </w:r>
          </w:p>
        </w:tc>
      </w:tr>
      <w:tr w:rsidR="00254DC8" w:rsidRPr="00DB167B" w14:paraId="3E5CF770" w14:textId="77777777" w:rsidTr="006A04BD">
        <w:tc>
          <w:tcPr>
            <w:tcW w:w="1271" w:type="dxa"/>
          </w:tcPr>
          <w:p w14:paraId="3B65C83F" w14:textId="3B4AA913" w:rsidR="00254DC8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4ABFE264" w14:textId="4DC81B6F" w:rsidR="00254DC8" w:rsidRPr="00DB167B" w:rsidRDefault="00606AF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Akonom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J., </w:t>
            </w:r>
            <w:r w:rsidRPr="00606AFF">
              <w:rPr>
                <w:rFonts w:ascii="Times New Roman" w:hAnsi="Times New Roman" w:cs="Times New Roman"/>
                <w:sz w:val="24"/>
                <w:szCs w:val="24"/>
              </w:rPr>
              <w:t>Przygotowanie do sakramentu bierzmowania w Kościele w Polsc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Collectanea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Theologica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2(2023), s. 163-188.</w:t>
            </w:r>
          </w:p>
        </w:tc>
      </w:tr>
      <w:tr w:rsidR="00BF7810" w:rsidRPr="00DB167B" w14:paraId="53196181" w14:textId="77777777" w:rsidTr="006A04BD">
        <w:tc>
          <w:tcPr>
            <w:tcW w:w="1271" w:type="dxa"/>
          </w:tcPr>
          <w:p w14:paraId="63D84F99" w14:textId="0FBE69E8" w:rsidR="00BF7810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7C72970A" w14:textId="172E46A7" w:rsidR="00BF7810" w:rsidRPr="00DB167B" w:rsidRDefault="0037573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Żarkowski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r w:rsidR="00606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Rola sakramentu pojednania i pokuty w rozwoju życia chrześcijańskiego w świetle nauczania papieży Jana Pawła II, Benedykta XVI i Franciszka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Kraków 2024.</w:t>
            </w:r>
          </w:p>
        </w:tc>
      </w:tr>
      <w:tr w:rsidR="00BF7810" w:rsidRPr="00DB167B" w14:paraId="0942774C" w14:textId="77777777" w:rsidTr="006A04BD">
        <w:tc>
          <w:tcPr>
            <w:tcW w:w="1271" w:type="dxa"/>
          </w:tcPr>
          <w:p w14:paraId="5D24DA78" w14:textId="16F1AD2B" w:rsidR="00BF7810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69DE1E6F" w14:textId="395A1EC9" w:rsidR="00BF7810" w:rsidRPr="00DB167B" w:rsidRDefault="0037573E" w:rsidP="0037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Rayzacher-Majewska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 xml:space="preserve"> Katechetyczna droga do ołtarza – przygotowanie do życia w małżeństwie i rodzinie w szkolnym nauczaniu religii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</w:t>
            </w: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 xml:space="preserve">: Przygotowanie do życia w małżeństwie i rodzinie wyzwaniem dla Kościoła w Polsce / </w:t>
            </w:r>
            <w:proofErr w:type="spellStart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Tutak</w:t>
            </w:r>
            <w:proofErr w:type="spellEnd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 xml:space="preserve"> Mateusz, </w:t>
            </w:r>
            <w:proofErr w:type="spellStart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Wielebski</w:t>
            </w:r>
            <w:proofErr w:type="spellEnd"/>
            <w:r w:rsidRPr="0037573E">
              <w:rPr>
                <w:rFonts w:ascii="Times New Roman" w:hAnsi="Times New Roman" w:cs="Times New Roman"/>
                <w:sz w:val="24"/>
                <w:szCs w:val="24"/>
              </w:rPr>
              <w:t xml:space="preserve"> Tomasz (red.), Warszawa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573E">
              <w:rPr>
                <w:rFonts w:ascii="Times New Roman" w:hAnsi="Times New Roman" w:cs="Times New Roman"/>
                <w:sz w:val="24"/>
                <w:szCs w:val="24"/>
              </w:rPr>
              <w:t>, s.85-100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DC8" w:rsidRPr="00DB167B" w14:paraId="3597D160" w14:textId="77777777" w:rsidTr="006A04BD">
        <w:tc>
          <w:tcPr>
            <w:tcW w:w="1271" w:type="dxa"/>
          </w:tcPr>
          <w:p w14:paraId="054673AF" w14:textId="4F3E7140" w:rsidR="00254DC8" w:rsidRPr="00DB167B" w:rsidRDefault="00BF7810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7AD0C162" w14:textId="2B8FEB66" w:rsidR="00254DC8" w:rsidRPr="00DB167B" w:rsidRDefault="00606AF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Wybrane podręczniki do religii rzymskokatolickiej</w:t>
            </w:r>
          </w:p>
        </w:tc>
      </w:tr>
    </w:tbl>
    <w:p w14:paraId="519CC0EA" w14:textId="77777777" w:rsidR="008E47B3" w:rsidRPr="00DB167B" w:rsidRDefault="008E47B3" w:rsidP="00417032">
      <w:pPr>
        <w:pStyle w:val="NormalnyWeb"/>
        <w:spacing w:before="0" w:beforeAutospacing="0" w:after="0" w:afterAutospacing="0"/>
        <w:rPr>
          <w:b/>
          <w:bCs/>
        </w:rPr>
      </w:pPr>
    </w:p>
    <w:p w14:paraId="1C2C0428" w14:textId="21B9025F" w:rsidR="003044D3" w:rsidRPr="00DB167B" w:rsidRDefault="000E558A" w:rsidP="00417032">
      <w:pPr>
        <w:pStyle w:val="NormalnyWeb"/>
        <w:spacing w:before="0" w:beforeAutospacing="0" w:after="0" w:afterAutospacing="0"/>
        <w:rPr>
          <w:b/>
          <w:bCs/>
        </w:rPr>
      </w:pPr>
      <w:r w:rsidRPr="00DB167B">
        <w:rPr>
          <w:b/>
          <w:bCs/>
        </w:rPr>
        <w:t>*</w:t>
      </w:r>
      <w:r w:rsidR="003044D3" w:rsidRPr="00DB167B">
        <w:rPr>
          <w:b/>
          <w:bCs/>
        </w:rPr>
        <w:t xml:space="preserve"> lista rodzajów zajęć</w:t>
      </w:r>
    </w:p>
    <w:p w14:paraId="4EA48E85" w14:textId="77777777" w:rsidR="003044D3" w:rsidRPr="00DB167B" w:rsidRDefault="003044D3" w:rsidP="00417032">
      <w:pPr>
        <w:pStyle w:val="NormalnyWeb"/>
        <w:spacing w:before="0" w:beforeAutospacing="0" w:after="0" w:afterAutospacing="0"/>
        <w:rPr>
          <w:b/>
          <w:bCs/>
        </w:rPr>
      </w:pPr>
    </w:p>
    <w:p w14:paraId="5454D8A5" w14:textId="1C55EA81" w:rsidR="000E558A" w:rsidRPr="00DB167B" w:rsidRDefault="00C639A7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</w:t>
      </w:r>
      <w:r w:rsidR="000E558A" w:rsidRPr="00DB167B">
        <w:t>ćwiczenia (audytoryjne,</w:t>
      </w:r>
      <w:r w:rsidR="003044D3" w:rsidRPr="00DB167B">
        <w:t xml:space="preserve"> </w:t>
      </w:r>
      <w:proofErr w:type="spellStart"/>
      <w:r w:rsidR="003044D3" w:rsidRPr="00DB167B">
        <w:t>translatoryjne</w:t>
      </w:r>
      <w:proofErr w:type="spellEnd"/>
      <w:r w:rsidR="003044D3" w:rsidRPr="00DB167B">
        <w:t xml:space="preserve">, </w:t>
      </w:r>
      <w:r w:rsidR="000E558A" w:rsidRPr="00DB167B">
        <w:t>terenowe, warsztatowe</w:t>
      </w:r>
      <w:r w:rsidR="003044D3" w:rsidRPr="00DB167B">
        <w:t>, projektowe</w:t>
      </w:r>
      <w:r w:rsidR="000E558A" w:rsidRPr="00DB167B">
        <w:t>)</w:t>
      </w:r>
    </w:p>
    <w:p w14:paraId="56081A2A" w14:textId="309E1834" w:rsidR="000E558A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="005E3DA8" w:rsidRPr="00DB167B">
        <w:t xml:space="preserve"> </w:t>
      </w:r>
      <w:r w:rsidRPr="00DB167B">
        <w:t>ćwiczenia laboratoryjne</w:t>
      </w:r>
      <w:r w:rsidR="003044D3" w:rsidRPr="00DB167B">
        <w:t>, komputerowe</w:t>
      </w:r>
    </w:p>
    <w:p w14:paraId="0FE0B080" w14:textId="3C134640" w:rsidR="000E558A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lektorat języka </w:t>
      </w:r>
      <w:r w:rsidR="00F36F94" w:rsidRPr="00DB167B">
        <w:t>obcego nowożytnego/</w:t>
      </w:r>
      <w:r w:rsidRPr="00DB167B">
        <w:t>starożytnego</w:t>
      </w:r>
    </w:p>
    <w:p w14:paraId="39DFDFEA" w14:textId="67DC7E33" w:rsidR="000E558A" w:rsidRPr="00205DEF" w:rsidRDefault="00205DEF" w:rsidP="00417032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205DEF">
        <w:rPr>
          <w:rFonts w:ascii="Segoe UI Symbol" w:hAnsi="Segoe UI Symbol" w:cs="Segoe UI Symbol"/>
          <w:b/>
          <w:bCs/>
          <w:u w:val="single"/>
        </w:rPr>
        <w:t xml:space="preserve">X </w:t>
      </w:r>
      <w:r w:rsidR="0002065E" w:rsidRPr="00205DEF">
        <w:rPr>
          <w:b/>
          <w:bCs/>
          <w:u w:val="single"/>
        </w:rPr>
        <w:t>wykład</w:t>
      </w:r>
      <w:r w:rsidR="000E558A" w:rsidRPr="00205DEF">
        <w:rPr>
          <w:b/>
          <w:bCs/>
          <w:u w:val="single"/>
        </w:rPr>
        <w:t xml:space="preserve"> kierunkowy</w:t>
      </w:r>
    </w:p>
    <w:p w14:paraId="67C6F588" w14:textId="77B3266B" w:rsidR="003044D3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wykład monograficzny lub konwersatorium monograficzne</w:t>
      </w:r>
    </w:p>
    <w:p w14:paraId="21DCAF66" w14:textId="3B0B36ED" w:rsidR="003044D3" w:rsidRPr="00DB167B" w:rsidRDefault="00033912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="000E558A" w:rsidRPr="00DB167B">
        <w:t> seminarium dyplomowe</w:t>
      </w:r>
    </w:p>
    <w:p w14:paraId="1C3C4850" w14:textId="77777777" w:rsidR="003044D3" w:rsidRPr="00DB167B" w:rsidRDefault="000E558A" w:rsidP="00417032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lastRenderedPageBreak/>
        <w:t>(</w:t>
      </w:r>
      <w:proofErr w:type="spellStart"/>
      <w:r w:rsidRPr="00DB167B">
        <w:rPr>
          <w:i/>
          <w:iCs/>
        </w:rPr>
        <w:t>sem</w:t>
      </w:r>
      <w:proofErr w:type="spellEnd"/>
      <w:r w:rsidRPr="00DB167B">
        <w:rPr>
          <w:i/>
          <w:iCs/>
        </w:rPr>
        <w:t>. magisterskie, licencjackie lub inżynierskie, na którym student pod kierunkiem opiekuna pracy przygotowuje pracę dyplomową, wykorzystując metody adekwatne do realizowanej tematyki badawczej)</w:t>
      </w:r>
    </w:p>
    <w:p w14:paraId="134C2664" w14:textId="2ED5DDAB" w:rsidR="003044D3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pracownia dyplomowa (programistyczna, chemiczna, fizyczna, biologiczna, inżynierska)</w:t>
      </w:r>
    </w:p>
    <w:p w14:paraId="11B792F3" w14:textId="0370A3E4" w:rsidR="000E558A" w:rsidRPr="00DB167B" w:rsidRDefault="000E558A" w:rsidP="00417032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t>(zajęcia laboratoryjne, na których student pod kierunkiem opiekuna pracy przygotowuje pracę dyplomową wykorzystując metody adekwatne do realizowanej tematyki badawczej)</w:t>
      </w:r>
    </w:p>
    <w:sectPr w:rsidR="000E558A" w:rsidRPr="00DB167B" w:rsidSect="00DB167B">
      <w:pgSz w:w="11906" w:h="16838"/>
      <w:pgMar w:top="1417" w:right="1417" w:bottom="1417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D589" w14:textId="77777777" w:rsidR="00B7779A" w:rsidRDefault="00B7779A" w:rsidP="008C5245">
      <w:pPr>
        <w:spacing w:after="0" w:line="240" w:lineRule="auto"/>
      </w:pPr>
      <w:r>
        <w:separator/>
      </w:r>
    </w:p>
  </w:endnote>
  <w:endnote w:type="continuationSeparator" w:id="0">
    <w:p w14:paraId="38119DBF" w14:textId="77777777" w:rsidR="00B7779A" w:rsidRDefault="00B7779A" w:rsidP="008C5245">
      <w:pPr>
        <w:spacing w:after="0" w:line="240" w:lineRule="auto"/>
      </w:pPr>
      <w:r>
        <w:continuationSeparator/>
      </w:r>
    </w:p>
  </w:endnote>
  <w:endnote w:type="continuationNotice" w:id="1">
    <w:p w14:paraId="4AFC3B31" w14:textId="77777777" w:rsidR="00B7779A" w:rsidRDefault="00B77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1588685724"/>
      <w:docPartObj>
        <w:docPartGallery w:val="Page Numbers (Bottom of Page)"/>
        <w:docPartUnique/>
      </w:docPartObj>
    </w:sdtPr>
    <w:sdtContent>
      <w:p w14:paraId="599C9C5D" w14:textId="243BB9BA" w:rsidR="008C5245" w:rsidRPr="00F6223A" w:rsidRDefault="005540B7">
        <w:pPr>
          <w:pStyle w:val="Stopka"/>
          <w:rPr>
            <w:rFonts w:ascii="Times New Roman" w:hAnsi="Times New Roman" w:cs="Times New Roman"/>
            <w:i/>
            <w:iCs/>
          </w:rPr>
        </w:pP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Prawa autorskie do sylabusa przysługują UKSW. Sylabus może być wykorzystywany jedynie dla celów</w: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związanych</w:t>
        </w:r>
        <w:r w:rsidR="004B0B3B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</w:t>
        </w:r>
        <w:r w:rsidR="004B0B3B">
          <w:rPr>
            <w:rFonts w:ascii="Times New Roman" w:hAnsi="Times New Roman" w:cs="Times New Roman"/>
            <w:i/>
            <w:iCs/>
            <w:sz w:val="18"/>
            <w:szCs w:val="18"/>
          </w:rPr>
          <w:t> 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kształceniem na studiach odbywających się w UKSW, korzystanie z niego w innych celach wymaga zgody UKSW</w:t>
        </w:r>
        <w:r w:rsidRPr="005540B7">
          <w:rPr>
            <w:rFonts w:ascii="Times New Roman" w:hAnsi="Times New Roman" w:cs="Times New Roman"/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B5BE6D" wp14:editId="384891A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209910040" name="Ow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71703" w14:textId="77777777" w:rsidR="005540B7" w:rsidRDefault="005540B7">
                              <w:pPr>
                                <w:pStyle w:val="Stopk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4B5BE6D" id="Owal 7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B571703" w14:textId="77777777" w:rsidR="005540B7" w:rsidRDefault="005540B7">
                        <w:pPr>
                          <w:pStyle w:val="Stopk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C5B8" w14:textId="77777777" w:rsidR="00B7779A" w:rsidRDefault="00B7779A" w:rsidP="008C5245">
      <w:pPr>
        <w:spacing w:after="0" w:line="240" w:lineRule="auto"/>
      </w:pPr>
      <w:r>
        <w:separator/>
      </w:r>
    </w:p>
  </w:footnote>
  <w:footnote w:type="continuationSeparator" w:id="0">
    <w:p w14:paraId="667EBE38" w14:textId="77777777" w:rsidR="00B7779A" w:rsidRDefault="00B7779A" w:rsidP="008C5245">
      <w:pPr>
        <w:spacing w:after="0" w:line="240" w:lineRule="auto"/>
      </w:pPr>
      <w:r>
        <w:continuationSeparator/>
      </w:r>
    </w:p>
  </w:footnote>
  <w:footnote w:type="continuationNotice" w:id="1">
    <w:p w14:paraId="6946B409" w14:textId="77777777" w:rsidR="00B7779A" w:rsidRDefault="00B77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D28C" w14:textId="5843E757" w:rsidR="007803DA" w:rsidRPr="00033912" w:rsidRDefault="007F1098" w:rsidP="007803DA">
    <w:pPr>
      <w:pStyle w:val="Nagwek"/>
      <w:ind w:left="708"/>
      <w:jc w:val="right"/>
      <w:rPr>
        <w:sz w:val="20"/>
        <w:szCs w:val="20"/>
      </w:rPr>
    </w:pPr>
    <w:r>
      <w:rPr>
        <w:i/>
        <w:iCs/>
        <w:noProof/>
      </w:rPr>
      <w:drawing>
        <wp:anchor distT="0" distB="0" distL="114300" distR="114300" simplePos="0" relativeHeight="251658241" behindDoc="0" locked="0" layoutInCell="1" allowOverlap="1" wp14:anchorId="029CBEB4" wp14:editId="56B959E7">
          <wp:simplePos x="0" y="0"/>
          <wp:positionH relativeFrom="column">
            <wp:posOffset>-181337</wp:posOffset>
          </wp:positionH>
          <wp:positionV relativeFrom="paragraph">
            <wp:posOffset>-24674</wp:posOffset>
          </wp:positionV>
          <wp:extent cx="647229" cy="443240"/>
          <wp:effectExtent l="0" t="0" r="635" b="1270"/>
          <wp:wrapNone/>
          <wp:docPr id="243100318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00318" name="Grafika 2431003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29" cy="44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3DA" w:rsidRPr="00033912">
      <w:rPr>
        <w:sz w:val="20"/>
        <w:szCs w:val="20"/>
      </w:rPr>
      <w:t xml:space="preserve">Załącznik do Zarządzenia Nr 37/2025 Rektora UKSW z dnia 27 maja 2025 r. </w:t>
    </w:r>
  </w:p>
  <w:p w14:paraId="61FBD9BC" w14:textId="50CCB4E0" w:rsidR="0E332621" w:rsidRDefault="007803DA" w:rsidP="007803DA">
    <w:pPr>
      <w:pStyle w:val="Nagwek"/>
      <w:ind w:left="708"/>
      <w:jc w:val="right"/>
      <w:rPr>
        <w:sz w:val="20"/>
        <w:szCs w:val="20"/>
      </w:rPr>
    </w:pPr>
    <w:r w:rsidRPr="00033912">
      <w:rPr>
        <w:sz w:val="20"/>
        <w:szCs w:val="20"/>
      </w:rPr>
      <w:tab/>
      <w:t>Załącznik Nr 2 do Zarządzenia Nr 10/2022 Rektora UKSW z dnia 24 lutego 2022 r</w:t>
    </w:r>
  </w:p>
  <w:p w14:paraId="467B87A2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41F1F6F3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5F82589E" w14:textId="77777777" w:rsidR="00032C09" w:rsidRPr="00033912" w:rsidRDefault="00032C09" w:rsidP="007803DA">
    <w:pPr>
      <w:pStyle w:val="Nagwek"/>
      <w:ind w:left="708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F54"/>
    <w:multiLevelType w:val="hybridMultilevel"/>
    <w:tmpl w:val="4CEC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A8E"/>
    <w:multiLevelType w:val="hybridMultilevel"/>
    <w:tmpl w:val="8118E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263CC"/>
    <w:multiLevelType w:val="hybridMultilevel"/>
    <w:tmpl w:val="00F4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2196">
    <w:abstractNumId w:val="0"/>
  </w:num>
  <w:num w:numId="2" w16cid:durableId="642537757">
    <w:abstractNumId w:val="2"/>
  </w:num>
  <w:num w:numId="3" w16cid:durableId="2707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C"/>
    <w:rsid w:val="000003D5"/>
    <w:rsid w:val="00001B9F"/>
    <w:rsid w:val="0000202D"/>
    <w:rsid w:val="0000510A"/>
    <w:rsid w:val="00014647"/>
    <w:rsid w:val="0001714F"/>
    <w:rsid w:val="0002065E"/>
    <w:rsid w:val="00032C09"/>
    <w:rsid w:val="00033912"/>
    <w:rsid w:val="000374AB"/>
    <w:rsid w:val="00040513"/>
    <w:rsid w:val="00043804"/>
    <w:rsid w:val="00044061"/>
    <w:rsid w:val="0004590E"/>
    <w:rsid w:val="0005453E"/>
    <w:rsid w:val="00060518"/>
    <w:rsid w:val="00061043"/>
    <w:rsid w:val="00067CC7"/>
    <w:rsid w:val="0007492C"/>
    <w:rsid w:val="000802F6"/>
    <w:rsid w:val="000826A2"/>
    <w:rsid w:val="00086097"/>
    <w:rsid w:val="000A3ABE"/>
    <w:rsid w:val="000A6EE2"/>
    <w:rsid w:val="000C2A74"/>
    <w:rsid w:val="000C3726"/>
    <w:rsid w:val="000C5029"/>
    <w:rsid w:val="000D55BB"/>
    <w:rsid w:val="000D62FF"/>
    <w:rsid w:val="000D7BCD"/>
    <w:rsid w:val="000E1410"/>
    <w:rsid w:val="000E558A"/>
    <w:rsid w:val="000E5723"/>
    <w:rsid w:val="000F4AED"/>
    <w:rsid w:val="00101DB3"/>
    <w:rsid w:val="001027BD"/>
    <w:rsid w:val="00103110"/>
    <w:rsid w:val="00104557"/>
    <w:rsid w:val="00114967"/>
    <w:rsid w:val="00117045"/>
    <w:rsid w:val="00120879"/>
    <w:rsid w:val="00124631"/>
    <w:rsid w:val="001313EA"/>
    <w:rsid w:val="001419A7"/>
    <w:rsid w:val="0015259B"/>
    <w:rsid w:val="00153091"/>
    <w:rsid w:val="00163FAB"/>
    <w:rsid w:val="001728C1"/>
    <w:rsid w:val="00173770"/>
    <w:rsid w:val="0017673A"/>
    <w:rsid w:val="001936C1"/>
    <w:rsid w:val="0019486D"/>
    <w:rsid w:val="001A1EE7"/>
    <w:rsid w:val="001B160B"/>
    <w:rsid w:val="001B5535"/>
    <w:rsid w:val="001B766E"/>
    <w:rsid w:val="001C1C1C"/>
    <w:rsid w:val="001C6780"/>
    <w:rsid w:val="001D0A49"/>
    <w:rsid w:val="001D512A"/>
    <w:rsid w:val="001F017B"/>
    <w:rsid w:val="001F0F17"/>
    <w:rsid w:val="001F5130"/>
    <w:rsid w:val="001F771B"/>
    <w:rsid w:val="00203056"/>
    <w:rsid w:val="00205DEF"/>
    <w:rsid w:val="002114D1"/>
    <w:rsid w:val="002124C3"/>
    <w:rsid w:val="00214D8C"/>
    <w:rsid w:val="00215506"/>
    <w:rsid w:val="0022471F"/>
    <w:rsid w:val="00225F0A"/>
    <w:rsid w:val="00227FF5"/>
    <w:rsid w:val="00230AE6"/>
    <w:rsid w:val="00236888"/>
    <w:rsid w:val="00236A20"/>
    <w:rsid w:val="002505F6"/>
    <w:rsid w:val="00250B2B"/>
    <w:rsid w:val="002515ED"/>
    <w:rsid w:val="00254DC8"/>
    <w:rsid w:val="0028079E"/>
    <w:rsid w:val="00281778"/>
    <w:rsid w:val="00285710"/>
    <w:rsid w:val="002864CF"/>
    <w:rsid w:val="002909C4"/>
    <w:rsid w:val="0029288E"/>
    <w:rsid w:val="002B0080"/>
    <w:rsid w:val="002B17EC"/>
    <w:rsid w:val="002B2A30"/>
    <w:rsid w:val="002B6629"/>
    <w:rsid w:val="002C1ECE"/>
    <w:rsid w:val="002C21AF"/>
    <w:rsid w:val="002D24AB"/>
    <w:rsid w:val="002D4B79"/>
    <w:rsid w:val="002D7820"/>
    <w:rsid w:val="002E4DFB"/>
    <w:rsid w:val="002F4046"/>
    <w:rsid w:val="002F7433"/>
    <w:rsid w:val="0030004B"/>
    <w:rsid w:val="003020DA"/>
    <w:rsid w:val="00303DD7"/>
    <w:rsid w:val="003044D3"/>
    <w:rsid w:val="00313E2B"/>
    <w:rsid w:val="003157E2"/>
    <w:rsid w:val="00315B7F"/>
    <w:rsid w:val="003161D6"/>
    <w:rsid w:val="00316439"/>
    <w:rsid w:val="00317DAC"/>
    <w:rsid w:val="00327AD6"/>
    <w:rsid w:val="0033026D"/>
    <w:rsid w:val="00330C4C"/>
    <w:rsid w:val="00331E3D"/>
    <w:rsid w:val="00341904"/>
    <w:rsid w:val="00341FA8"/>
    <w:rsid w:val="00342DF6"/>
    <w:rsid w:val="00343163"/>
    <w:rsid w:val="00346BD5"/>
    <w:rsid w:val="003520C7"/>
    <w:rsid w:val="0035392D"/>
    <w:rsid w:val="00356C01"/>
    <w:rsid w:val="00363385"/>
    <w:rsid w:val="00365D06"/>
    <w:rsid w:val="00365E7D"/>
    <w:rsid w:val="00367E35"/>
    <w:rsid w:val="003722E5"/>
    <w:rsid w:val="00372CCD"/>
    <w:rsid w:val="0037573E"/>
    <w:rsid w:val="0038154B"/>
    <w:rsid w:val="0038207B"/>
    <w:rsid w:val="0038420A"/>
    <w:rsid w:val="00384452"/>
    <w:rsid w:val="00391C44"/>
    <w:rsid w:val="00393139"/>
    <w:rsid w:val="0039491B"/>
    <w:rsid w:val="00394F9B"/>
    <w:rsid w:val="00396197"/>
    <w:rsid w:val="00396D6B"/>
    <w:rsid w:val="003A0D3E"/>
    <w:rsid w:val="003A1724"/>
    <w:rsid w:val="003A3F61"/>
    <w:rsid w:val="003B0F9F"/>
    <w:rsid w:val="003C3037"/>
    <w:rsid w:val="003C7840"/>
    <w:rsid w:val="003D3B57"/>
    <w:rsid w:val="003E2FB4"/>
    <w:rsid w:val="003E367C"/>
    <w:rsid w:val="003F5381"/>
    <w:rsid w:val="0040151C"/>
    <w:rsid w:val="004040EB"/>
    <w:rsid w:val="004102DD"/>
    <w:rsid w:val="00413BD8"/>
    <w:rsid w:val="00415609"/>
    <w:rsid w:val="00417032"/>
    <w:rsid w:val="00420087"/>
    <w:rsid w:val="00426CAA"/>
    <w:rsid w:val="00433292"/>
    <w:rsid w:val="00435717"/>
    <w:rsid w:val="00447F07"/>
    <w:rsid w:val="00452A7B"/>
    <w:rsid w:val="00452B36"/>
    <w:rsid w:val="00452BB6"/>
    <w:rsid w:val="004734D3"/>
    <w:rsid w:val="00476B2D"/>
    <w:rsid w:val="004871F9"/>
    <w:rsid w:val="0048737B"/>
    <w:rsid w:val="004874A9"/>
    <w:rsid w:val="00490CD0"/>
    <w:rsid w:val="0049558C"/>
    <w:rsid w:val="0049692A"/>
    <w:rsid w:val="004B0B3B"/>
    <w:rsid w:val="004B4D99"/>
    <w:rsid w:val="004C4919"/>
    <w:rsid w:val="004C69B1"/>
    <w:rsid w:val="004C6BBB"/>
    <w:rsid w:val="004D2A6F"/>
    <w:rsid w:val="004D6386"/>
    <w:rsid w:val="004D704A"/>
    <w:rsid w:val="004E0F35"/>
    <w:rsid w:val="004E1BBD"/>
    <w:rsid w:val="004E3C2D"/>
    <w:rsid w:val="004E7024"/>
    <w:rsid w:val="004F5264"/>
    <w:rsid w:val="00506DB1"/>
    <w:rsid w:val="00511EDE"/>
    <w:rsid w:val="0052027F"/>
    <w:rsid w:val="00523F74"/>
    <w:rsid w:val="005303BB"/>
    <w:rsid w:val="00530A85"/>
    <w:rsid w:val="0053267C"/>
    <w:rsid w:val="00542261"/>
    <w:rsid w:val="005449D7"/>
    <w:rsid w:val="005540B7"/>
    <w:rsid w:val="005554BF"/>
    <w:rsid w:val="0055593A"/>
    <w:rsid w:val="005631AB"/>
    <w:rsid w:val="0056701A"/>
    <w:rsid w:val="0057210F"/>
    <w:rsid w:val="00581951"/>
    <w:rsid w:val="005914BB"/>
    <w:rsid w:val="00591EA7"/>
    <w:rsid w:val="0059497B"/>
    <w:rsid w:val="00596AD2"/>
    <w:rsid w:val="005A1AAB"/>
    <w:rsid w:val="005A30DD"/>
    <w:rsid w:val="005B189E"/>
    <w:rsid w:val="005B5E8F"/>
    <w:rsid w:val="005E1F84"/>
    <w:rsid w:val="005E3DA8"/>
    <w:rsid w:val="005E4882"/>
    <w:rsid w:val="005F5E50"/>
    <w:rsid w:val="005F62AE"/>
    <w:rsid w:val="0060593E"/>
    <w:rsid w:val="00606AFF"/>
    <w:rsid w:val="006153CC"/>
    <w:rsid w:val="006321BD"/>
    <w:rsid w:val="00641D30"/>
    <w:rsid w:val="00643C6C"/>
    <w:rsid w:val="00645407"/>
    <w:rsid w:val="00647EDA"/>
    <w:rsid w:val="00656F47"/>
    <w:rsid w:val="00662FE3"/>
    <w:rsid w:val="00665518"/>
    <w:rsid w:val="006670C9"/>
    <w:rsid w:val="00670630"/>
    <w:rsid w:val="0068101C"/>
    <w:rsid w:val="00683AFD"/>
    <w:rsid w:val="00686288"/>
    <w:rsid w:val="00687C78"/>
    <w:rsid w:val="006A04BD"/>
    <w:rsid w:val="006A0543"/>
    <w:rsid w:val="006A28EB"/>
    <w:rsid w:val="006B0047"/>
    <w:rsid w:val="006B1322"/>
    <w:rsid w:val="006B179B"/>
    <w:rsid w:val="006B3CE3"/>
    <w:rsid w:val="006B52B6"/>
    <w:rsid w:val="006B663E"/>
    <w:rsid w:val="006C22BC"/>
    <w:rsid w:val="006C797A"/>
    <w:rsid w:val="006E5DCD"/>
    <w:rsid w:val="006E60FF"/>
    <w:rsid w:val="006F32C5"/>
    <w:rsid w:val="006F7649"/>
    <w:rsid w:val="007026C6"/>
    <w:rsid w:val="00703309"/>
    <w:rsid w:val="007033B5"/>
    <w:rsid w:val="007114E8"/>
    <w:rsid w:val="00713F4B"/>
    <w:rsid w:val="00714E5C"/>
    <w:rsid w:val="00721FCA"/>
    <w:rsid w:val="00724DE6"/>
    <w:rsid w:val="00727CF9"/>
    <w:rsid w:val="007300B0"/>
    <w:rsid w:val="00733046"/>
    <w:rsid w:val="00746129"/>
    <w:rsid w:val="00747B06"/>
    <w:rsid w:val="00762E80"/>
    <w:rsid w:val="007645B5"/>
    <w:rsid w:val="007659F8"/>
    <w:rsid w:val="007740D6"/>
    <w:rsid w:val="007803DA"/>
    <w:rsid w:val="00781877"/>
    <w:rsid w:val="00791ACC"/>
    <w:rsid w:val="0079260D"/>
    <w:rsid w:val="007A1074"/>
    <w:rsid w:val="007A6478"/>
    <w:rsid w:val="007B0CF2"/>
    <w:rsid w:val="007B707C"/>
    <w:rsid w:val="007C65B0"/>
    <w:rsid w:val="007D27B6"/>
    <w:rsid w:val="007D70B8"/>
    <w:rsid w:val="007E1FB6"/>
    <w:rsid w:val="007E3EFF"/>
    <w:rsid w:val="007F1098"/>
    <w:rsid w:val="007F5029"/>
    <w:rsid w:val="007F648E"/>
    <w:rsid w:val="007F665E"/>
    <w:rsid w:val="007F6B37"/>
    <w:rsid w:val="007F6B70"/>
    <w:rsid w:val="008073FD"/>
    <w:rsid w:val="00813A62"/>
    <w:rsid w:val="00814C55"/>
    <w:rsid w:val="00816CE1"/>
    <w:rsid w:val="00823CEA"/>
    <w:rsid w:val="00830401"/>
    <w:rsid w:val="00840932"/>
    <w:rsid w:val="00846913"/>
    <w:rsid w:val="00853C43"/>
    <w:rsid w:val="00854E6B"/>
    <w:rsid w:val="00856498"/>
    <w:rsid w:val="00861422"/>
    <w:rsid w:val="00870021"/>
    <w:rsid w:val="0087495E"/>
    <w:rsid w:val="00880213"/>
    <w:rsid w:val="0088357E"/>
    <w:rsid w:val="00885334"/>
    <w:rsid w:val="0088631A"/>
    <w:rsid w:val="00893793"/>
    <w:rsid w:val="00895F7B"/>
    <w:rsid w:val="0089724C"/>
    <w:rsid w:val="00897862"/>
    <w:rsid w:val="008A3867"/>
    <w:rsid w:val="008A76C7"/>
    <w:rsid w:val="008B64F9"/>
    <w:rsid w:val="008B65E2"/>
    <w:rsid w:val="008C1B15"/>
    <w:rsid w:val="008C5245"/>
    <w:rsid w:val="008C6B37"/>
    <w:rsid w:val="008D09CE"/>
    <w:rsid w:val="008D5781"/>
    <w:rsid w:val="008D6D94"/>
    <w:rsid w:val="008D7080"/>
    <w:rsid w:val="008D73C8"/>
    <w:rsid w:val="008E150A"/>
    <w:rsid w:val="008E47B3"/>
    <w:rsid w:val="00901F44"/>
    <w:rsid w:val="009020B1"/>
    <w:rsid w:val="00904665"/>
    <w:rsid w:val="00912F3C"/>
    <w:rsid w:val="00914FFB"/>
    <w:rsid w:val="00915BF5"/>
    <w:rsid w:val="00921A5D"/>
    <w:rsid w:val="0096062A"/>
    <w:rsid w:val="00974DC9"/>
    <w:rsid w:val="00974DF0"/>
    <w:rsid w:val="0097599F"/>
    <w:rsid w:val="0098033A"/>
    <w:rsid w:val="0098375C"/>
    <w:rsid w:val="00985233"/>
    <w:rsid w:val="00986CEB"/>
    <w:rsid w:val="00986D12"/>
    <w:rsid w:val="00990108"/>
    <w:rsid w:val="00995C9F"/>
    <w:rsid w:val="009A15F3"/>
    <w:rsid w:val="009A1CC0"/>
    <w:rsid w:val="009A3B7F"/>
    <w:rsid w:val="009A4B9F"/>
    <w:rsid w:val="009A7F2F"/>
    <w:rsid w:val="009B7482"/>
    <w:rsid w:val="009B762C"/>
    <w:rsid w:val="009C7331"/>
    <w:rsid w:val="009F2DF6"/>
    <w:rsid w:val="009F7908"/>
    <w:rsid w:val="00A00957"/>
    <w:rsid w:val="00A05BED"/>
    <w:rsid w:val="00A13315"/>
    <w:rsid w:val="00A155E5"/>
    <w:rsid w:val="00A22C58"/>
    <w:rsid w:val="00A23EE4"/>
    <w:rsid w:val="00A25C04"/>
    <w:rsid w:val="00A25C40"/>
    <w:rsid w:val="00A429E2"/>
    <w:rsid w:val="00A42DD2"/>
    <w:rsid w:val="00A45388"/>
    <w:rsid w:val="00A45591"/>
    <w:rsid w:val="00A463F5"/>
    <w:rsid w:val="00A46C72"/>
    <w:rsid w:val="00A50C80"/>
    <w:rsid w:val="00A50D23"/>
    <w:rsid w:val="00A60E46"/>
    <w:rsid w:val="00A65223"/>
    <w:rsid w:val="00A67596"/>
    <w:rsid w:val="00A67DF0"/>
    <w:rsid w:val="00A70AA6"/>
    <w:rsid w:val="00A7560E"/>
    <w:rsid w:val="00A77B17"/>
    <w:rsid w:val="00A81692"/>
    <w:rsid w:val="00A852EA"/>
    <w:rsid w:val="00AB3C4F"/>
    <w:rsid w:val="00AB4469"/>
    <w:rsid w:val="00AC0A2E"/>
    <w:rsid w:val="00AC1C02"/>
    <w:rsid w:val="00AC328D"/>
    <w:rsid w:val="00AC6D0D"/>
    <w:rsid w:val="00AE1EC0"/>
    <w:rsid w:val="00AE2C98"/>
    <w:rsid w:val="00AE4E78"/>
    <w:rsid w:val="00AE5C67"/>
    <w:rsid w:val="00AF2570"/>
    <w:rsid w:val="00AF2FBF"/>
    <w:rsid w:val="00B06723"/>
    <w:rsid w:val="00B07201"/>
    <w:rsid w:val="00B25A50"/>
    <w:rsid w:val="00B26388"/>
    <w:rsid w:val="00B308BD"/>
    <w:rsid w:val="00B508D0"/>
    <w:rsid w:val="00B51A18"/>
    <w:rsid w:val="00B55520"/>
    <w:rsid w:val="00B65BBC"/>
    <w:rsid w:val="00B66995"/>
    <w:rsid w:val="00B71726"/>
    <w:rsid w:val="00B723BB"/>
    <w:rsid w:val="00B738D4"/>
    <w:rsid w:val="00B759E4"/>
    <w:rsid w:val="00B7779A"/>
    <w:rsid w:val="00B80CDB"/>
    <w:rsid w:val="00B92934"/>
    <w:rsid w:val="00B94E05"/>
    <w:rsid w:val="00B962DB"/>
    <w:rsid w:val="00BA0882"/>
    <w:rsid w:val="00BA44EB"/>
    <w:rsid w:val="00BB0F11"/>
    <w:rsid w:val="00BB24CF"/>
    <w:rsid w:val="00BB46EF"/>
    <w:rsid w:val="00BB4C6F"/>
    <w:rsid w:val="00BB73BF"/>
    <w:rsid w:val="00BC1EB9"/>
    <w:rsid w:val="00BC455C"/>
    <w:rsid w:val="00BC6285"/>
    <w:rsid w:val="00BD0BBD"/>
    <w:rsid w:val="00BD3C20"/>
    <w:rsid w:val="00BF125B"/>
    <w:rsid w:val="00BF129D"/>
    <w:rsid w:val="00BF42BD"/>
    <w:rsid w:val="00BF7810"/>
    <w:rsid w:val="00C0020E"/>
    <w:rsid w:val="00C01E9A"/>
    <w:rsid w:val="00C03A40"/>
    <w:rsid w:val="00C146ED"/>
    <w:rsid w:val="00C1724A"/>
    <w:rsid w:val="00C21B86"/>
    <w:rsid w:val="00C228F4"/>
    <w:rsid w:val="00C35210"/>
    <w:rsid w:val="00C377FD"/>
    <w:rsid w:val="00C444DB"/>
    <w:rsid w:val="00C44B24"/>
    <w:rsid w:val="00C53909"/>
    <w:rsid w:val="00C6058E"/>
    <w:rsid w:val="00C60D0F"/>
    <w:rsid w:val="00C61B30"/>
    <w:rsid w:val="00C6200B"/>
    <w:rsid w:val="00C62938"/>
    <w:rsid w:val="00C639A7"/>
    <w:rsid w:val="00C65D7D"/>
    <w:rsid w:val="00C80A75"/>
    <w:rsid w:val="00C9231B"/>
    <w:rsid w:val="00C97E6B"/>
    <w:rsid w:val="00CA4D91"/>
    <w:rsid w:val="00CB4370"/>
    <w:rsid w:val="00CC359A"/>
    <w:rsid w:val="00CC486E"/>
    <w:rsid w:val="00CD167E"/>
    <w:rsid w:val="00CD1EEC"/>
    <w:rsid w:val="00CE5D0C"/>
    <w:rsid w:val="00CF1695"/>
    <w:rsid w:val="00CF2D77"/>
    <w:rsid w:val="00D00941"/>
    <w:rsid w:val="00D02CAD"/>
    <w:rsid w:val="00D11EC8"/>
    <w:rsid w:val="00D14118"/>
    <w:rsid w:val="00D17CB3"/>
    <w:rsid w:val="00D212B2"/>
    <w:rsid w:val="00D22EC5"/>
    <w:rsid w:val="00D3061A"/>
    <w:rsid w:val="00D34E50"/>
    <w:rsid w:val="00D37580"/>
    <w:rsid w:val="00D42B0B"/>
    <w:rsid w:val="00D45441"/>
    <w:rsid w:val="00D46858"/>
    <w:rsid w:val="00D6381E"/>
    <w:rsid w:val="00D743CA"/>
    <w:rsid w:val="00D774E7"/>
    <w:rsid w:val="00D8702F"/>
    <w:rsid w:val="00D87819"/>
    <w:rsid w:val="00D90278"/>
    <w:rsid w:val="00DB167B"/>
    <w:rsid w:val="00DB636D"/>
    <w:rsid w:val="00DB63DA"/>
    <w:rsid w:val="00DB729A"/>
    <w:rsid w:val="00DC0062"/>
    <w:rsid w:val="00DC4197"/>
    <w:rsid w:val="00DE0D10"/>
    <w:rsid w:val="00DE1610"/>
    <w:rsid w:val="00DE2992"/>
    <w:rsid w:val="00DF2B67"/>
    <w:rsid w:val="00E014C6"/>
    <w:rsid w:val="00E017B3"/>
    <w:rsid w:val="00E15537"/>
    <w:rsid w:val="00E164FB"/>
    <w:rsid w:val="00E17A1D"/>
    <w:rsid w:val="00E21E62"/>
    <w:rsid w:val="00E23F1F"/>
    <w:rsid w:val="00E25814"/>
    <w:rsid w:val="00E33A10"/>
    <w:rsid w:val="00E346AE"/>
    <w:rsid w:val="00E37571"/>
    <w:rsid w:val="00E4291B"/>
    <w:rsid w:val="00E57ED7"/>
    <w:rsid w:val="00E63261"/>
    <w:rsid w:val="00E66E8C"/>
    <w:rsid w:val="00E718D1"/>
    <w:rsid w:val="00E7196E"/>
    <w:rsid w:val="00E72EDA"/>
    <w:rsid w:val="00E91BEF"/>
    <w:rsid w:val="00E93F51"/>
    <w:rsid w:val="00EB0AC4"/>
    <w:rsid w:val="00EB1A20"/>
    <w:rsid w:val="00EB38CB"/>
    <w:rsid w:val="00EB47FC"/>
    <w:rsid w:val="00EB7915"/>
    <w:rsid w:val="00ED0BEC"/>
    <w:rsid w:val="00ED15F9"/>
    <w:rsid w:val="00ED362F"/>
    <w:rsid w:val="00ED3672"/>
    <w:rsid w:val="00ED7D79"/>
    <w:rsid w:val="00EF0981"/>
    <w:rsid w:val="00EF15A9"/>
    <w:rsid w:val="00F020E6"/>
    <w:rsid w:val="00F04DF8"/>
    <w:rsid w:val="00F0747A"/>
    <w:rsid w:val="00F104D7"/>
    <w:rsid w:val="00F251BD"/>
    <w:rsid w:val="00F36F94"/>
    <w:rsid w:val="00F44FF4"/>
    <w:rsid w:val="00F50648"/>
    <w:rsid w:val="00F507ED"/>
    <w:rsid w:val="00F5310E"/>
    <w:rsid w:val="00F609B4"/>
    <w:rsid w:val="00F6223A"/>
    <w:rsid w:val="00F62771"/>
    <w:rsid w:val="00F6375C"/>
    <w:rsid w:val="00F66E71"/>
    <w:rsid w:val="00F7318C"/>
    <w:rsid w:val="00F74BA5"/>
    <w:rsid w:val="00F82715"/>
    <w:rsid w:val="00F829A1"/>
    <w:rsid w:val="00F85FE7"/>
    <w:rsid w:val="00F90414"/>
    <w:rsid w:val="00F9444D"/>
    <w:rsid w:val="00F96CE4"/>
    <w:rsid w:val="00F970E7"/>
    <w:rsid w:val="00FA1FD6"/>
    <w:rsid w:val="00FA37A9"/>
    <w:rsid w:val="00FA494E"/>
    <w:rsid w:val="00FA6168"/>
    <w:rsid w:val="00FB5242"/>
    <w:rsid w:val="00FB7FB2"/>
    <w:rsid w:val="00FC3FDE"/>
    <w:rsid w:val="00FD5F7D"/>
    <w:rsid w:val="00FD60F3"/>
    <w:rsid w:val="00FE3581"/>
    <w:rsid w:val="00FE38CE"/>
    <w:rsid w:val="00FF4802"/>
    <w:rsid w:val="00FF6837"/>
    <w:rsid w:val="0122CA23"/>
    <w:rsid w:val="01BEC65C"/>
    <w:rsid w:val="0241D793"/>
    <w:rsid w:val="0278CC29"/>
    <w:rsid w:val="0483109D"/>
    <w:rsid w:val="055BFA19"/>
    <w:rsid w:val="057565A8"/>
    <w:rsid w:val="057F5994"/>
    <w:rsid w:val="05F0E7DE"/>
    <w:rsid w:val="05F153FE"/>
    <w:rsid w:val="06038172"/>
    <w:rsid w:val="0693C0C1"/>
    <w:rsid w:val="06CF8A19"/>
    <w:rsid w:val="06E70360"/>
    <w:rsid w:val="06E97FE1"/>
    <w:rsid w:val="06FDBE5A"/>
    <w:rsid w:val="074663E8"/>
    <w:rsid w:val="0773B762"/>
    <w:rsid w:val="08325302"/>
    <w:rsid w:val="089EE84E"/>
    <w:rsid w:val="0931DB24"/>
    <w:rsid w:val="094DC5C0"/>
    <w:rsid w:val="098B4FBF"/>
    <w:rsid w:val="0B90A730"/>
    <w:rsid w:val="0BAD23F6"/>
    <w:rsid w:val="0BC2907D"/>
    <w:rsid w:val="0C986CE5"/>
    <w:rsid w:val="0CA130F1"/>
    <w:rsid w:val="0DD32382"/>
    <w:rsid w:val="0E332621"/>
    <w:rsid w:val="0E4C0BC4"/>
    <w:rsid w:val="0E9231A9"/>
    <w:rsid w:val="0F3241E0"/>
    <w:rsid w:val="0F9C68BB"/>
    <w:rsid w:val="0FFC669E"/>
    <w:rsid w:val="109A1E3F"/>
    <w:rsid w:val="10DD8D90"/>
    <w:rsid w:val="125BBAF7"/>
    <w:rsid w:val="1290D464"/>
    <w:rsid w:val="140B776E"/>
    <w:rsid w:val="15141835"/>
    <w:rsid w:val="152AC0D8"/>
    <w:rsid w:val="158C391C"/>
    <w:rsid w:val="1824F6B2"/>
    <w:rsid w:val="1893FB1E"/>
    <w:rsid w:val="19521133"/>
    <w:rsid w:val="19839DA2"/>
    <w:rsid w:val="19A07851"/>
    <w:rsid w:val="1A19DA24"/>
    <w:rsid w:val="1A4E5952"/>
    <w:rsid w:val="1A5BA9F3"/>
    <w:rsid w:val="1B9DF90A"/>
    <w:rsid w:val="1C21F2C9"/>
    <w:rsid w:val="1C93B99C"/>
    <w:rsid w:val="1D6B5953"/>
    <w:rsid w:val="1D8F7355"/>
    <w:rsid w:val="1DBAFC0A"/>
    <w:rsid w:val="205BC686"/>
    <w:rsid w:val="21A75735"/>
    <w:rsid w:val="21E591AA"/>
    <w:rsid w:val="23C33BC0"/>
    <w:rsid w:val="23F58CDF"/>
    <w:rsid w:val="24F51624"/>
    <w:rsid w:val="25A520DE"/>
    <w:rsid w:val="25A97BF8"/>
    <w:rsid w:val="25C1FFC5"/>
    <w:rsid w:val="25D8EF9E"/>
    <w:rsid w:val="27929FEA"/>
    <w:rsid w:val="282D9638"/>
    <w:rsid w:val="28571024"/>
    <w:rsid w:val="28EB62AA"/>
    <w:rsid w:val="29923481"/>
    <w:rsid w:val="2A640FC0"/>
    <w:rsid w:val="2AEEF05B"/>
    <w:rsid w:val="2BB813AC"/>
    <w:rsid w:val="2C1EA71F"/>
    <w:rsid w:val="2C8AC0BC"/>
    <w:rsid w:val="2E603451"/>
    <w:rsid w:val="2E6CE1B2"/>
    <w:rsid w:val="2EEFB46E"/>
    <w:rsid w:val="2F3FBF10"/>
    <w:rsid w:val="315E31DF"/>
    <w:rsid w:val="33690B89"/>
    <w:rsid w:val="343C2A4C"/>
    <w:rsid w:val="348F491B"/>
    <w:rsid w:val="352D8BDB"/>
    <w:rsid w:val="35C14609"/>
    <w:rsid w:val="3683E44C"/>
    <w:rsid w:val="37D7ACA9"/>
    <w:rsid w:val="3976AB33"/>
    <w:rsid w:val="39BF494F"/>
    <w:rsid w:val="3A8FC567"/>
    <w:rsid w:val="3B2153B4"/>
    <w:rsid w:val="3BFEB2BE"/>
    <w:rsid w:val="3C399B0A"/>
    <w:rsid w:val="3CBE12F4"/>
    <w:rsid w:val="3D9A9BC6"/>
    <w:rsid w:val="3E44A26D"/>
    <w:rsid w:val="3E53474A"/>
    <w:rsid w:val="3E663C25"/>
    <w:rsid w:val="3EC749ED"/>
    <w:rsid w:val="3F3C0D27"/>
    <w:rsid w:val="3F8EA287"/>
    <w:rsid w:val="4078BB67"/>
    <w:rsid w:val="407934B2"/>
    <w:rsid w:val="407E5781"/>
    <w:rsid w:val="40E8DDC8"/>
    <w:rsid w:val="42683BCC"/>
    <w:rsid w:val="42FEEB33"/>
    <w:rsid w:val="432955D3"/>
    <w:rsid w:val="45A2A38B"/>
    <w:rsid w:val="45B767B3"/>
    <w:rsid w:val="45F1FAA8"/>
    <w:rsid w:val="46368BF5"/>
    <w:rsid w:val="466A3E46"/>
    <w:rsid w:val="46E7C746"/>
    <w:rsid w:val="47757C57"/>
    <w:rsid w:val="47A3C4C1"/>
    <w:rsid w:val="47D25C56"/>
    <w:rsid w:val="48195F90"/>
    <w:rsid w:val="4984C77C"/>
    <w:rsid w:val="499A2C71"/>
    <w:rsid w:val="499A3FCC"/>
    <w:rsid w:val="4A05CB83"/>
    <w:rsid w:val="4B813FA2"/>
    <w:rsid w:val="4CB0F621"/>
    <w:rsid w:val="4D2D88C9"/>
    <w:rsid w:val="4D3716DA"/>
    <w:rsid w:val="4D5F4F20"/>
    <w:rsid w:val="4E1134FF"/>
    <w:rsid w:val="4F15D3B9"/>
    <w:rsid w:val="4F20F43B"/>
    <w:rsid w:val="4F9445A2"/>
    <w:rsid w:val="5213C7CA"/>
    <w:rsid w:val="52619739"/>
    <w:rsid w:val="5272F5DC"/>
    <w:rsid w:val="5277E4D1"/>
    <w:rsid w:val="53197B1C"/>
    <w:rsid w:val="53C4DAAB"/>
    <w:rsid w:val="540EC63D"/>
    <w:rsid w:val="5411BBFB"/>
    <w:rsid w:val="5422626C"/>
    <w:rsid w:val="5427EE9A"/>
    <w:rsid w:val="54C2864D"/>
    <w:rsid w:val="54E73391"/>
    <w:rsid w:val="5517CCD6"/>
    <w:rsid w:val="556471E1"/>
    <w:rsid w:val="55825011"/>
    <w:rsid w:val="55AB319A"/>
    <w:rsid w:val="55F7083D"/>
    <w:rsid w:val="574666FF"/>
    <w:rsid w:val="57C3EEE5"/>
    <w:rsid w:val="57C96ABF"/>
    <w:rsid w:val="57FABCAA"/>
    <w:rsid w:val="581D43C4"/>
    <w:rsid w:val="583927E7"/>
    <w:rsid w:val="594FAC90"/>
    <w:rsid w:val="5998EFEE"/>
    <w:rsid w:val="59B82E7D"/>
    <w:rsid w:val="59BB480C"/>
    <w:rsid w:val="5A069CB7"/>
    <w:rsid w:val="5A214616"/>
    <w:rsid w:val="5B70DA23"/>
    <w:rsid w:val="5B9FD9CA"/>
    <w:rsid w:val="5C411A2E"/>
    <w:rsid w:val="5C7D62F8"/>
    <w:rsid w:val="5D411511"/>
    <w:rsid w:val="5D960375"/>
    <w:rsid w:val="600E1FE1"/>
    <w:rsid w:val="6094925F"/>
    <w:rsid w:val="6281C5DB"/>
    <w:rsid w:val="6303D4C9"/>
    <w:rsid w:val="633E7695"/>
    <w:rsid w:val="63539F77"/>
    <w:rsid w:val="63C22541"/>
    <w:rsid w:val="63F98FCC"/>
    <w:rsid w:val="6550084F"/>
    <w:rsid w:val="659692D2"/>
    <w:rsid w:val="65A12812"/>
    <w:rsid w:val="66ED8CFA"/>
    <w:rsid w:val="6731BF7C"/>
    <w:rsid w:val="67F406E5"/>
    <w:rsid w:val="68EE60FB"/>
    <w:rsid w:val="698CD1A5"/>
    <w:rsid w:val="6A2C843F"/>
    <w:rsid w:val="6BAA13C4"/>
    <w:rsid w:val="6C5B9C2C"/>
    <w:rsid w:val="6D4CC762"/>
    <w:rsid w:val="6D63CE59"/>
    <w:rsid w:val="6D9B96E2"/>
    <w:rsid w:val="6DB23973"/>
    <w:rsid w:val="6E37B8B8"/>
    <w:rsid w:val="6E581412"/>
    <w:rsid w:val="6ECCEAB0"/>
    <w:rsid w:val="6F1DFD27"/>
    <w:rsid w:val="6F8A82A1"/>
    <w:rsid w:val="6FCD64E2"/>
    <w:rsid w:val="70960534"/>
    <w:rsid w:val="71B2B5D8"/>
    <w:rsid w:val="7209C140"/>
    <w:rsid w:val="720DF0BA"/>
    <w:rsid w:val="72880E4C"/>
    <w:rsid w:val="72F8AB94"/>
    <w:rsid w:val="730AB5CC"/>
    <w:rsid w:val="73395D34"/>
    <w:rsid w:val="7379D806"/>
    <w:rsid w:val="74B61787"/>
    <w:rsid w:val="74D87FC9"/>
    <w:rsid w:val="7515A867"/>
    <w:rsid w:val="76B2A12F"/>
    <w:rsid w:val="7823C867"/>
    <w:rsid w:val="78A8A1A4"/>
    <w:rsid w:val="799EAABE"/>
    <w:rsid w:val="79BC24A1"/>
    <w:rsid w:val="79E2C08D"/>
    <w:rsid w:val="7A4780AD"/>
    <w:rsid w:val="7A620008"/>
    <w:rsid w:val="7BA8CA21"/>
    <w:rsid w:val="7BAE4008"/>
    <w:rsid w:val="7BE00CC7"/>
    <w:rsid w:val="7C2EB8F7"/>
    <w:rsid w:val="7C3C8223"/>
    <w:rsid w:val="7C5E357A"/>
    <w:rsid w:val="7DA57D2A"/>
    <w:rsid w:val="7DC01B7E"/>
    <w:rsid w:val="7F0D6E24"/>
    <w:rsid w:val="7F1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FD52F"/>
  <w15:chartTrackingRefBased/>
  <w15:docId w15:val="{3E41D7F0-5A49-4604-8622-59566AEC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45"/>
  </w:style>
  <w:style w:type="paragraph" w:styleId="Stopka">
    <w:name w:val="footer"/>
    <w:basedOn w:val="Normalny"/>
    <w:link w:val="Stopka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45"/>
  </w:style>
  <w:style w:type="character" w:styleId="Odwoaniedokomentarza">
    <w:name w:val="annotation reference"/>
    <w:basedOn w:val="Domylnaczcionkaakapitu"/>
    <w:uiPriority w:val="99"/>
    <w:semiHidden/>
    <w:unhideWhenUsed/>
    <w:rsid w:val="00DF2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B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3B5"/>
    <w:pPr>
      <w:ind w:left="720"/>
      <w:contextualSpacing/>
    </w:pPr>
  </w:style>
  <w:style w:type="character" w:styleId="Numerstrony">
    <w:name w:val="page number"/>
    <w:basedOn w:val="Domylnaczcionkaakapitu"/>
    <w:uiPriority w:val="99"/>
    <w:unhideWhenUsed/>
    <w:rsid w:val="00CB4370"/>
  </w:style>
  <w:style w:type="paragraph" w:customStyle="1" w:styleId="p1">
    <w:name w:val="p1"/>
    <w:basedOn w:val="Normalny"/>
    <w:rsid w:val="00CF1695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BF78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9a320-aa2c-4748-be62-c175963b67cd">
      <Terms xmlns="http://schemas.microsoft.com/office/infopath/2007/PartnerControls"/>
    </lcf76f155ced4ddcb4097134ff3c332f>
    <SharedWithUsers xmlns="566b1a34-fbdb-4c4a-abb3-3be80675f609">
      <UserInfo>
        <DisplayName>Beata Karpiuk</DisplayName>
        <AccountId>7</AccountId>
        <AccountType/>
      </UserInfo>
      <UserInfo>
        <DisplayName>Joanna Nieczuja-Dwojacka</DisplayName>
        <AccountId>176</AccountId>
        <AccountType/>
      </UserInfo>
    </SharedWithUsers>
    <TaxCatchAll xmlns="566b1a34-fbdb-4c4a-abb3-3be80675f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C4918C3B05642AAE5F4440EC0AD51" ma:contentTypeVersion="17" ma:contentTypeDescription="Utwórz nowy dokument." ma:contentTypeScope="" ma:versionID="5d932853f35cf2cbceda4e8fd031df83">
  <xsd:schema xmlns:xsd="http://www.w3.org/2001/XMLSchema" xmlns:xs="http://www.w3.org/2001/XMLSchema" xmlns:p="http://schemas.microsoft.com/office/2006/metadata/properties" xmlns:ns2="2a09a320-aa2c-4748-be62-c175963b67cd" xmlns:ns3="566b1a34-fbdb-4c4a-abb3-3be80675f609" targetNamespace="http://schemas.microsoft.com/office/2006/metadata/properties" ma:root="true" ma:fieldsID="219ee19998b858f90d25853f26e78170" ns2:_="" ns3:_="">
    <xsd:import namespace="2a09a320-aa2c-4748-be62-c175963b67cd"/>
    <xsd:import namespace="566b1a34-fbdb-4c4a-abb3-3be80675f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a320-aa2c-4748-be62-c175963b6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34-fbdb-4c4a-abb3-3be80675f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747028-5fd6-4d7b-907e-1659756ff872}" ma:internalName="TaxCatchAll" ma:showField="CatchAllData" ma:web="566b1a34-fbdb-4c4a-abb3-3be80675f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50F3D-8CC5-420B-ADC8-CCD13D067624}">
  <ds:schemaRefs>
    <ds:schemaRef ds:uri="http://schemas.microsoft.com/office/2006/metadata/properties"/>
    <ds:schemaRef ds:uri="http://schemas.microsoft.com/office/infopath/2007/PartnerControls"/>
    <ds:schemaRef ds:uri="2a09a320-aa2c-4748-be62-c175963b67cd"/>
    <ds:schemaRef ds:uri="566b1a34-fbdb-4c4a-abb3-3be80675f609"/>
  </ds:schemaRefs>
</ds:datastoreItem>
</file>

<file path=customXml/itemProps2.xml><?xml version="1.0" encoding="utf-8"?>
<ds:datastoreItem xmlns:ds="http://schemas.openxmlformats.org/officeDocument/2006/customXml" ds:itemID="{BD4DD84C-13B6-4E0C-BB69-EA3414F8F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5F758-8EDB-4DA2-858F-EB37FB928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E323D-6053-4016-B1F5-2C9D64C7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9a320-aa2c-4748-be62-c175963b67cd"/>
    <ds:schemaRef ds:uri="566b1a34-fbdb-4c4a-abb3-3be80675f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Figura</dc:creator>
  <cp:keywords/>
  <dc:description/>
  <cp:lastModifiedBy>Agnieszka Napierzyńska</cp:lastModifiedBy>
  <cp:revision>2</cp:revision>
  <cp:lastPrinted>2025-04-08T14:31:00Z</cp:lastPrinted>
  <dcterms:created xsi:type="dcterms:W3CDTF">2026-03-04T08:52:00Z</dcterms:created>
  <dcterms:modified xsi:type="dcterms:W3CDTF">2026-03-04T08:52:00Z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0x010100372C4918C3B05642AAE5F4440EC0AD51</vt:lpwstr>
  </property>
  <property fmtid="{D5CDD505-2E9C-101B-9397-08002B2CF9AE}" pid="3" name="MediaServiceImageTags">
    <vt:lpwstr/>
  </property>
  <property fmtid="{D5CDD505-2E9C-101B-9397-08002B2CF9AE}" pid="4" name="GrammarlyDocumentId">
    <vt:lpwstr>0dded3024c566f75ca0779e2f648f3f1338f91532ae9323adeaa4e8bf6b181f6</vt:lpwstr>
  </property>
</Properties>
</file>