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2767" w14:textId="4CFD99F2" w:rsidR="002E7DF5" w:rsidRPr="002339AA" w:rsidRDefault="008E6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9AA">
        <w:rPr>
          <w:rFonts w:ascii="Times New Roman" w:hAnsi="Times New Roman" w:cs="Times New Roman"/>
          <w:b/>
          <w:bCs/>
          <w:sz w:val="24"/>
          <w:szCs w:val="24"/>
        </w:rPr>
        <w:t xml:space="preserve">Realizacja praktyk </w:t>
      </w:r>
      <w:r w:rsidR="00B01932">
        <w:rPr>
          <w:rFonts w:ascii="Times New Roman" w:hAnsi="Times New Roman" w:cs="Times New Roman"/>
          <w:b/>
          <w:bCs/>
          <w:sz w:val="24"/>
          <w:szCs w:val="24"/>
        </w:rPr>
        <w:t xml:space="preserve">na WSR </w:t>
      </w:r>
      <w:r w:rsidRPr="002339AA">
        <w:rPr>
          <w:rFonts w:ascii="Times New Roman" w:hAnsi="Times New Roman" w:cs="Times New Roman"/>
          <w:b/>
          <w:bCs/>
          <w:sz w:val="24"/>
          <w:szCs w:val="24"/>
        </w:rPr>
        <w:t>– KROK PO KROKU</w:t>
      </w:r>
      <w:r w:rsidR="00B01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932" w:rsidRPr="00B01932">
        <w:rPr>
          <w:rFonts w:ascii="Times New Roman" w:hAnsi="Times New Roman" w:cs="Times New Roman"/>
          <w:sz w:val="24"/>
          <w:szCs w:val="24"/>
        </w:rPr>
        <w:t>(od kwietnia 2022)</w:t>
      </w:r>
    </w:p>
    <w:p w14:paraId="156489A4" w14:textId="14FAEC94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>Zapoznanie się</w:t>
      </w:r>
      <w:r w:rsidR="00905E8C">
        <w:rPr>
          <w:rFonts w:ascii="Times New Roman" w:hAnsi="Times New Roman" w:cs="Times New Roman"/>
          <w:sz w:val="24"/>
          <w:szCs w:val="24"/>
        </w:rPr>
        <w:t xml:space="preserve"> przez Studenta/Studentkę</w:t>
      </w:r>
      <w:r w:rsidRPr="00905E8C">
        <w:rPr>
          <w:rFonts w:ascii="Times New Roman" w:hAnsi="Times New Roman" w:cs="Times New Roman"/>
          <w:sz w:val="24"/>
          <w:szCs w:val="24"/>
        </w:rPr>
        <w:t xml:space="preserve"> z Regulaminem praktyk oraz Programem praktyk WSR</w:t>
      </w:r>
      <w:r w:rsidR="00355C20">
        <w:rPr>
          <w:rFonts w:ascii="Times New Roman" w:hAnsi="Times New Roman" w:cs="Times New Roman"/>
          <w:sz w:val="24"/>
          <w:szCs w:val="24"/>
        </w:rPr>
        <w:t xml:space="preserve"> (</w:t>
      </w:r>
      <w:r w:rsidR="00355C20" w:rsidRPr="00355C20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355C20">
        <w:rPr>
          <w:rFonts w:ascii="Times New Roman" w:hAnsi="Times New Roman" w:cs="Times New Roman"/>
          <w:sz w:val="24"/>
          <w:szCs w:val="24"/>
        </w:rPr>
        <w:t>: tutaj lista typów instytucji, w których można odbywać praktykę, cele praktyki oraz efekty uczenia się do uwzględnienia).</w:t>
      </w:r>
    </w:p>
    <w:p w14:paraId="7952A2B5" w14:textId="77777777" w:rsidR="00B01932" w:rsidRPr="00905E8C" w:rsidRDefault="00B01932" w:rsidP="00B019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68E6E60" w14:textId="7238FBC0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b/>
          <w:bCs/>
          <w:sz w:val="24"/>
          <w:szCs w:val="24"/>
        </w:rPr>
        <w:t>Wyszukanie instytucji</w:t>
      </w:r>
      <w:r w:rsidRPr="00905E8C">
        <w:rPr>
          <w:rFonts w:ascii="Times New Roman" w:hAnsi="Times New Roman" w:cs="Times New Roman"/>
          <w:sz w:val="24"/>
          <w:szCs w:val="24"/>
        </w:rPr>
        <w:t xml:space="preserve">,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Pr="00905E8C">
        <w:rPr>
          <w:rFonts w:ascii="Times New Roman" w:hAnsi="Times New Roman" w:cs="Times New Roman"/>
          <w:sz w:val="24"/>
          <w:szCs w:val="24"/>
        </w:rPr>
        <w:t xml:space="preserve"> z nią pod kątem możliwości odbycia praktyki w zakresie odpowiadającym </w:t>
      </w:r>
      <w:r w:rsidR="00355C20">
        <w:rPr>
          <w:rFonts w:ascii="Times New Roman" w:hAnsi="Times New Roman" w:cs="Times New Roman"/>
          <w:sz w:val="24"/>
          <w:szCs w:val="24"/>
        </w:rPr>
        <w:t>specyfice kierunku i P</w:t>
      </w:r>
      <w:r w:rsidRPr="00905E8C">
        <w:rPr>
          <w:rFonts w:ascii="Times New Roman" w:hAnsi="Times New Roman" w:cs="Times New Roman"/>
          <w:sz w:val="24"/>
          <w:szCs w:val="24"/>
        </w:rPr>
        <w:t>rogramow</w:t>
      </w:r>
      <w:r w:rsidR="00905E8C">
        <w:rPr>
          <w:rFonts w:ascii="Times New Roman" w:hAnsi="Times New Roman" w:cs="Times New Roman"/>
          <w:sz w:val="24"/>
          <w:szCs w:val="24"/>
        </w:rPr>
        <w:t>i</w:t>
      </w:r>
      <w:r w:rsidRPr="00905E8C">
        <w:rPr>
          <w:rFonts w:ascii="Times New Roman" w:hAnsi="Times New Roman" w:cs="Times New Roman"/>
          <w:sz w:val="24"/>
          <w:szCs w:val="24"/>
        </w:rPr>
        <w:t xml:space="preserve"> </w:t>
      </w:r>
      <w:r w:rsidR="00355C20">
        <w:rPr>
          <w:rFonts w:ascii="Times New Roman" w:hAnsi="Times New Roman" w:cs="Times New Roman"/>
          <w:sz w:val="24"/>
          <w:szCs w:val="24"/>
        </w:rPr>
        <w:t>praktyk WSR</w:t>
      </w:r>
      <w:r w:rsidRPr="00905E8C">
        <w:rPr>
          <w:rFonts w:ascii="Times New Roman" w:hAnsi="Times New Roman" w:cs="Times New Roman"/>
          <w:sz w:val="24"/>
          <w:szCs w:val="24"/>
        </w:rPr>
        <w:t xml:space="preserve">, przekazanie instytucji Programu praktyk WSR oraz przedstawienie innych dokumentów, niezbędnych przy rozliczeniu praktyk (Karta Praktykanta i Sprawozdanie z dzienniczkiem); ustalenie, czy </w:t>
      </w:r>
      <w:r w:rsidR="00355C20">
        <w:rPr>
          <w:rFonts w:ascii="Times New Roman" w:hAnsi="Times New Roman" w:cs="Times New Roman"/>
          <w:sz w:val="24"/>
          <w:szCs w:val="24"/>
        </w:rPr>
        <w:t>instytucja wymaga</w:t>
      </w:r>
      <w:r w:rsidRPr="00905E8C">
        <w:rPr>
          <w:rFonts w:ascii="Times New Roman" w:hAnsi="Times New Roman" w:cs="Times New Roman"/>
          <w:sz w:val="24"/>
          <w:szCs w:val="24"/>
        </w:rPr>
        <w:t xml:space="preserve"> porozumienie </w:t>
      </w:r>
      <w:r w:rsidR="00355C20">
        <w:rPr>
          <w:rFonts w:ascii="Times New Roman" w:hAnsi="Times New Roman" w:cs="Times New Roman"/>
          <w:sz w:val="24"/>
          <w:szCs w:val="24"/>
        </w:rPr>
        <w:t xml:space="preserve">indywidualne </w:t>
      </w:r>
      <w:r w:rsidRPr="00905E8C">
        <w:rPr>
          <w:rFonts w:ascii="Times New Roman" w:hAnsi="Times New Roman" w:cs="Times New Roman"/>
          <w:sz w:val="24"/>
          <w:szCs w:val="24"/>
        </w:rPr>
        <w:t>z uczelnią (umowa), czy wystarczy samo skierowanie ze strony uczelni</w:t>
      </w:r>
      <w:r w:rsidR="00905E8C">
        <w:rPr>
          <w:rFonts w:ascii="Times New Roman" w:hAnsi="Times New Roman" w:cs="Times New Roman"/>
          <w:sz w:val="24"/>
          <w:szCs w:val="24"/>
        </w:rPr>
        <w:t>*</w:t>
      </w:r>
      <w:r w:rsidR="00355C20">
        <w:rPr>
          <w:rFonts w:ascii="Times New Roman" w:hAnsi="Times New Roman" w:cs="Times New Roman"/>
          <w:sz w:val="24"/>
          <w:szCs w:val="24"/>
        </w:rPr>
        <w:t>.</w:t>
      </w:r>
      <w:r w:rsidRPr="0090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27C8F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4413E2" w14:textId="76CDA7BB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b/>
          <w:bCs/>
          <w:sz w:val="24"/>
          <w:szCs w:val="24"/>
        </w:rPr>
        <w:t>Kontakt z Pełnomocnikiem</w:t>
      </w:r>
      <w:r w:rsidRPr="00905E8C">
        <w:rPr>
          <w:rFonts w:ascii="Times New Roman" w:hAnsi="Times New Roman" w:cs="Times New Roman"/>
          <w:sz w:val="24"/>
          <w:szCs w:val="24"/>
        </w:rPr>
        <w:t xml:space="preserve"> ds. praktyk (np. mailowy) –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konsultacja</w:t>
      </w:r>
      <w:r w:rsidRPr="00905E8C">
        <w:rPr>
          <w:rFonts w:ascii="Times New Roman" w:hAnsi="Times New Roman" w:cs="Times New Roman"/>
          <w:sz w:val="24"/>
          <w:szCs w:val="24"/>
        </w:rPr>
        <w:t xml:space="preserve"> odnośnie </w:t>
      </w:r>
      <w:r w:rsidR="00355C20">
        <w:rPr>
          <w:rFonts w:ascii="Times New Roman" w:hAnsi="Times New Roman" w:cs="Times New Roman"/>
          <w:sz w:val="24"/>
          <w:szCs w:val="24"/>
        </w:rPr>
        <w:t xml:space="preserve">do </w:t>
      </w:r>
      <w:r w:rsidRPr="00905E8C">
        <w:rPr>
          <w:rFonts w:ascii="Times New Roman" w:hAnsi="Times New Roman" w:cs="Times New Roman"/>
          <w:sz w:val="24"/>
          <w:szCs w:val="24"/>
        </w:rPr>
        <w:t>instytucji oraz planowanych zadań w ramach praktyk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40C669BF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524F75" w14:textId="22EFD1A8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>Wypełnienie i złożenie</w:t>
      </w:r>
      <w:r w:rsidR="00355C20">
        <w:rPr>
          <w:rFonts w:ascii="Times New Roman" w:hAnsi="Times New Roman" w:cs="Times New Roman"/>
          <w:sz w:val="24"/>
          <w:szCs w:val="24"/>
        </w:rPr>
        <w:t xml:space="preserve"> przez Studenta/Studentkę</w:t>
      </w:r>
      <w:r w:rsidRPr="00905E8C">
        <w:rPr>
          <w:rFonts w:ascii="Times New Roman" w:hAnsi="Times New Roman" w:cs="Times New Roman"/>
          <w:sz w:val="24"/>
          <w:szCs w:val="24"/>
        </w:rPr>
        <w:t xml:space="preserve">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wniosku o odbycie praktyk</w:t>
      </w:r>
      <w:r w:rsidRPr="00905E8C">
        <w:rPr>
          <w:rFonts w:ascii="Times New Roman" w:hAnsi="Times New Roman" w:cs="Times New Roman"/>
          <w:sz w:val="24"/>
          <w:szCs w:val="24"/>
        </w:rPr>
        <w:t xml:space="preserve"> (może być poprzez maila w formie skanu, przy rozliczeniu proszę donieść oryginał) do Pełnomocnika ds. Praktyk, do wniosku załączamy potwierdzenie </w:t>
      </w:r>
      <w:r w:rsidRPr="00355C20">
        <w:rPr>
          <w:rFonts w:ascii="Times New Roman" w:hAnsi="Times New Roman" w:cs="Times New Roman"/>
          <w:b/>
          <w:bCs/>
          <w:sz w:val="24"/>
          <w:szCs w:val="24"/>
        </w:rPr>
        <w:t>ubezpieczenia</w:t>
      </w:r>
      <w:r w:rsidRPr="00905E8C">
        <w:rPr>
          <w:rFonts w:ascii="Times New Roman" w:hAnsi="Times New Roman" w:cs="Times New Roman"/>
          <w:sz w:val="24"/>
          <w:szCs w:val="24"/>
        </w:rPr>
        <w:t xml:space="preserve"> </w:t>
      </w:r>
      <w:r w:rsidRPr="00355C20">
        <w:rPr>
          <w:rFonts w:ascii="Times New Roman" w:hAnsi="Times New Roman" w:cs="Times New Roman"/>
          <w:b/>
          <w:bCs/>
          <w:sz w:val="24"/>
          <w:szCs w:val="24"/>
        </w:rPr>
        <w:t>NNW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01EBA3B4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9485F1" w14:textId="30561AC6" w:rsidR="00905E8C" w:rsidRDefault="00905E8C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przez Pełnomocnika ds. Praktyk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dokumentacji kierującej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Skierowanie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Porozumienie</w:t>
      </w:r>
      <w:r>
        <w:rPr>
          <w:rFonts w:ascii="Times New Roman" w:hAnsi="Times New Roman" w:cs="Times New Roman"/>
          <w:sz w:val="24"/>
          <w:szCs w:val="24"/>
        </w:rPr>
        <w:t xml:space="preserve"> indywidualne)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33E7D516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4E5B9D" w14:textId="45F26F42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b/>
          <w:bCs/>
          <w:sz w:val="24"/>
          <w:szCs w:val="24"/>
        </w:rPr>
        <w:t>Przekazanie dokumentacji</w:t>
      </w:r>
      <w:r w:rsidRPr="00905E8C">
        <w:rPr>
          <w:rFonts w:ascii="Times New Roman" w:hAnsi="Times New Roman" w:cs="Times New Roman"/>
          <w:sz w:val="24"/>
          <w:szCs w:val="24"/>
        </w:rPr>
        <w:t xml:space="preserve"> kierującej </w:t>
      </w:r>
      <w:r w:rsidR="00355C20">
        <w:rPr>
          <w:rFonts w:ascii="Times New Roman" w:hAnsi="Times New Roman" w:cs="Times New Roman"/>
          <w:sz w:val="24"/>
          <w:szCs w:val="24"/>
        </w:rPr>
        <w:t xml:space="preserve">przez Studenta/Studentkę </w:t>
      </w:r>
      <w:r w:rsidRPr="00905E8C">
        <w:rPr>
          <w:rFonts w:ascii="Times New Roman" w:hAnsi="Times New Roman" w:cs="Times New Roman"/>
          <w:sz w:val="24"/>
          <w:szCs w:val="24"/>
        </w:rPr>
        <w:t>do instytucji (Skierowanie może być przekazane w wersji elektronicznej, jeżeli instytucja nie wymaga wersji papierowej)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0AA0B569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045625" w14:textId="37F09F22" w:rsidR="008E6368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b/>
          <w:bCs/>
          <w:sz w:val="24"/>
          <w:szCs w:val="24"/>
        </w:rPr>
        <w:t>Realizacja praktyk</w:t>
      </w:r>
      <w:r w:rsidRPr="00905E8C">
        <w:rPr>
          <w:rFonts w:ascii="Times New Roman" w:hAnsi="Times New Roman" w:cs="Times New Roman"/>
          <w:sz w:val="24"/>
          <w:szCs w:val="24"/>
        </w:rPr>
        <w:t xml:space="preserve"> (na bieżąco</w:t>
      </w:r>
      <w:r w:rsidR="00355C20">
        <w:rPr>
          <w:rFonts w:ascii="Times New Roman" w:hAnsi="Times New Roman" w:cs="Times New Roman"/>
          <w:sz w:val="24"/>
          <w:szCs w:val="24"/>
        </w:rPr>
        <w:t xml:space="preserve"> Student/Studentka</w:t>
      </w:r>
      <w:r w:rsidRPr="00905E8C">
        <w:rPr>
          <w:rFonts w:ascii="Times New Roman" w:hAnsi="Times New Roman" w:cs="Times New Roman"/>
          <w:sz w:val="24"/>
          <w:szCs w:val="24"/>
        </w:rPr>
        <w:t xml:space="preserve"> uzupełnia Sprawozdanie z dzienniczkiem, </w:t>
      </w:r>
      <w:r w:rsidR="00355C20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905E8C">
        <w:rPr>
          <w:rFonts w:ascii="Times New Roman" w:hAnsi="Times New Roman" w:cs="Times New Roman"/>
          <w:sz w:val="24"/>
          <w:szCs w:val="24"/>
        </w:rPr>
        <w:t xml:space="preserve">po zakończeniu  - wypełnienie Karty </w:t>
      </w:r>
      <w:r w:rsidR="008F183E">
        <w:rPr>
          <w:rFonts w:ascii="Times New Roman" w:hAnsi="Times New Roman" w:cs="Times New Roman"/>
          <w:sz w:val="24"/>
          <w:szCs w:val="24"/>
        </w:rPr>
        <w:t>P</w:t>
      </w:r>
      <w:r w:rsidRPr="00905E8C">
        <w:rPr>
          <w:rFonts w:ascii="Times New Roman" w:hAnsi="Times New Roman" w:cs="Times New Roman"/>
          <w:sz w:val="24"/>
          <w:szCs w:val="24"/>
        </w:rPr>
        <w:t>raktykanta)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4942D399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2FB8C0" w14:textId="04A529D3" w:rsidR="00905E8C" w:rsidRDefault="008E6368" w:rsidP="002339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 xml:space="preserve">Niezwłocznie po zakończeniu kontakt z Pełnomocnikiem ds. Praktyk w celu </w:t>
      </w:r>
      <w:r w:rsidRPr="00905E8C">
        <w:rPr>
          <w:rFonts w:ascii="Times New Roman" w:hAnsi="Times New Roman" w:cs="Times New Roman"/>
          <w:b/>
          <w:bCs/>
          <w:sz w:val="24"/>
          <w:szCs w:val="24"/>
        </w:rPr>
        <w:t>rozliczenia</w:t>
      </w:r>
      <w:r w:rsidRPr="00905E8C">
        <w:rPr>
          <w:rFonts w:ascii="Times New Roman" w:hAnsi="Times New Roman" w:cs="Times New Roman"/>
          <w:sz w:val="24"/>
          <w:szCs w:val="24"/>
        </w:rPr>
        <w:t xml:space="preserve"> praktyk</w:t>
      </w:r>
      <w:r w:rsidR="008F183E">
        <w:rPr>
          <w:rFonts w:ascii="Times New Roman" w:hAnsi="Times New Roman" w:cs="Times New Roman"/>
          <w:sz w:val="24"/>
          <w:szCs w:val="24"/>
        </w:rPr>
        <w:t xml:space="preserve"> -</w:t>
      </w:r>
      <w:r w:rsidRPr="00905E8C">
        <w:rPr>
          <w:rFonts w:ascii="Times New Roman" w:hAnsi="Times New Roman" w:cs="Times New Roman"/>
          <w:sz w:val="24"/>
          <w:szCs w:val="24"/>
        </w:rPr>
        <w:t xml:space="preserve"> przekazanie dokumentów (Karta </w:t>
      </w:r>
      <w:r w:rsidR="008F183E">
        <w:rPr>
          <w:rFonts w:ascii="Times New Roman" w:hAnsi="Times New Roman" w:cs="Times New Roman"/>
          <w:sz w:val="24"/>
          <w:szCs w:val="24"/>
        </w:rPr>
        <w:t>Pr</w:t>
      </w:r>
      <w:r w:rsidRPr="00905E8C">
        <w:rPr>
          <w:rFonts w:ascii="Times New Roman" w:hAnsi="Times New Roman" w:cs="Times New Roman"/>
          <w:sz w:val="24"/>
          <w:szCs w:val="24"/>
        </w:rPr>
        <w:t>aktykanta i Sprawozdanie</w:t>
      </w:r>
      <w:r w:rsidR="00905E8C" w:rsidRPr="00905E8C">
        <w:rPr>
          <w:rFonts w:ascii="Times New Roman" w:hAnsi="Times New Roman" w:cs="Times New Roman"/>
          <w:sz w:val="24"/>
          <w:szCs w:val="24"/>
        </w:rPr>
        <w:t>)</w:t>
      </w:r>
      <w:r w:rsidR="00355C20">
        <w:rPr>
          <w:rFonts w:ascii="Times New Roman" w:hAnsi="Times New Roman" w:cs="Times New Roman"/>
          <w:sz w:val="24"/>
          <w:szCs w:val="24"/>
        </w:rPr>
        <w:t>.</w:t>
      </w:r>
    </w:p>
    <w:p w14:paraId="3A246058" w14:textId="77777777" w:rsidR="00B01932" w:rsidRPr="00B01932" w:rsidRDefault="00B01932" w:rsidP="00B01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E63962" w14:textId="2FA2EDE5" w:rsidR="00905E8C" w:rsidRPr="00905E8C" w:rsidRDefault="00905E8C" w:rsidP="00233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0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instytucja wymaga</w:t>
      </w:r>
      <w:r w:rsidR="008F183E">
        <w:rPr>
          <w:rFonts w:ascii="Times New Roman" w:hAnsi="Times New Roman" w:cs="Times New Roman"/>
          <w:sz w:val="24"/>
          <w:szCs w:val="24"/>
        </w:rPr>
        <w:t xml:space="preserve"> od uczelni</w:t>
      </w:r>
      <w:r>
        <w:rPr>
          <w:rFonts w:ascii="Times New Roman" w:hAnsi="Times New Roman" w:cs="Times New Roman"/>
          <w:sz w:val="24"/>
          <w:szCs w:val="24"/>
        </w:rPr>
        <w:t xml:space="preserve"> innej dokumentacji kierującej niż Skierowanie albo Porozumienie indywidualne, niezbędny jest kontakt z Biurem Karier, które odpowiada za wydanie innego rodzaju porozumień. </w:t>
      </w:r>
    </w:p>
    <w:sectPr w:rsidR="00905E8C" w:rsidRPr="0090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438"/>
    <w:multiLevelType w:val="hybridMultilevel"/>
    <w:tmpl w:val="DDB8991A"/>
    <w:lvl w:ilvl="0" w:tplc="9AE4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97BAB"/>
    <w:multiLevelType w:val="hybridMultilevel"/>
    <w:tmpl w:val="DE8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68"/>
    <w:rsid w:val="002339AA"/>
    <w:rsid w:val="002E7DF5"/>
    <w:rsid w:val="00355C20"/>
    <w:rsid w:val="008E6368"/>
    <w:rsid w:val="008F183E"/>
    <w:rsid w:val="00905E8C"/>
    <w:rsid w:val="00B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E6B"/>
  <w15:chartTrackingRefBased/>
  <w15:docId w15:val="{1CE92B33-7E76-4906-8B5F-F981DAD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Katarzyna Stankiewicz</cp:lastModifiedBy>
  <cp:revision>3</cp:revision>
  <dcterms:created xsi:type="dcterms:W3CDTF">2022-04-09T11:06:00Z</dcterms:created>
  <dcterms:modified xsi:type="dcterms:W3CDTF">2022-04-11T11:52:00Z</dcterms:modified>
</cp:coreProperties>
</file>