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D3" w:rsidRPr="000E0ED3" w:rsidRDefault="00475875" w:rsidP="000E0ED3">
      <w:pPr>
        <w:numPr>
          <w:ilvl w:val="3"/>
          <w:numId w:val="0"/>
        </w:numPr>
        <w:tabs>
          <w:tab w:val="num" w:pos="864"/>
        </w:tabs>
        <w:suppressAutoHyphens/>
        <w:spacing w:before="200"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PLAN </w:t>
      </w:r>
      <w:r w:rsidR="005075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DLA </w:t>
      </w:r>
      <w:r w:rsidR="000E0E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MUZEOLOGII </w:t>
      </w:r>
      <w:r w:rsidR="000E0ED3" w:rsidRPr="000E0E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I </w:t>
      </w:r>
      <w:r w:rsidR="005075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0E0ED3" w:rsidRPr="000E0E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STOPNIA</w:t>
      </w:r>
    </w:p>
    <w:p w:rsidR="000E0ED3" w:rsidRPr="000E0ED3" w:rsidRDefault="000E0ED3" w:rsidP="000E0ED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E0ED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ROK AKADEMICKI   2016/2017 – SEMESTR </w:t>
      </w:r>
      <w:r w:rsidR="0084132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LETNI</w:t>
      </w:r>
    </w:p>
    <w:p w:rsidR="000E0ED3" w:rsidRPr="000E0ED3" w:rsidRDefault="000E0ED3" w:rsidP="0000336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0E0ED3" w:rsidRDefault="000E0ED3" w:rsidP="000E0ED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E0ED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I ROK</w:t>
      </w:r>
    </w:p>
    <w:p w:rsidR="000E0ED3" w:rsidRDefault="000E0ED3" w:rsidP="000E0ED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992"/>
        <w:gridCol w:w="1134"/>
        <w:gridCol w:w="993"/>
        <w:gridCol w:w="992"/>
        <w:gridCol w:w="1559"/>
        <w:gridCol w:w="851"/>
      </w:tblGrid>
      <w:tr w:rsidR="00507565" w:rsidRPr="003905CC" w:rsidTr="00507565">
        <w:tc>
          <w:tcPr>
            <w:tcW w:w="567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</w:tcPr>
          <w:p w:rsidR="000E0ED3" w:rsidRPr="00507565" w:rsidRDefault="000E0ED3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0756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Przedmioty</w:t>
            </w:r>
          </w:p>
        </w:tc>
        <w:tc>
          <w:tcPr>
            <w:tcW w:w="992" w:type="dxa"/>
          </w:tcPr>
          <w:p w:rsidR="000E0ED3" w:rsidRPr="003905CC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3905CC">
              <w:rPr>
                <w:rFonts w:ascii="Times New Roman" w:eastAsia="Times New Roman" w:hAnsi="Times New Roman" w:cs="Calibri"/>
                <w:lang w:eastAsia="ar-SA"/>
              </w:rPr>
              <w:t>Wykład</w:t>
            </w:r>
          </w:p>
          <w:p w:rsidR="000E0ED3" w:rsidRPr="003905CC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3905CC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Pr="003905C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semestr)</w:t>
            </w:r>
          </w:p>
        </w:tc>
        <w:tc>
          <w:tcPr>
            <w:tcW w:w="992" w:type="dxa"/>
          </w:tcPr>
          <w:p w:rsidR="003905CC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3905CC">
              <w:rPr>
                <w:rFonts w:ascii="Times New Roman" w:eastAsia="Times New Roman" w:hAnsi="Times New Roman" w:cs="Calibri"/>
                <w:lang w:eastAsia="ar-SA"/>
              </w:rPr>
              <w:t>Konw</w:t>
            </w:r>
            <w:proofErr w:type="spellEnd"/>
            <w:r w:rsidRPr="003905CC">
              <w:rPr>
                <w:rFonts w:ascii="Times New Roman" w:eastAsia="Times New Roman" w:hAnsi="Times New Roman" w:cs="Calibri"/>
                <w:lang w:eastAsia="ar-SA"/>
              </w:rPr>
              <w:t>./</w:t>
            </w:r>
          </w:p>
          <w:p w:rsidR="000E0ED3" w:rsidRPr="003905CC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3905CC">
              <w:rPr>
                <w:rFonts w:ascii="Times New Roman" w:eastAsia="Times New Roman" w:hAnsi="Times New Roman" w:cs="Calibri"/>
                <w:lang w:eastAsia="ar-SA"/>
              </w:rPr>
              <w:t>Ćwicz.</w:t>
            </w:r>
          </w:p>
          <w:p w:rsidR="000E0ED3" w:rsidRPr="003905CC" w:rsidRDefault="000E0ED3" w:rsidP="000E0ED3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05CC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Pr="003905C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semestr)</w:t>
            </w:r>
          </w:p>
        </w:tc>
        <w:tc>
          <w:tcPr>
            <w:tcW w:w="1134" w:type="dxa"/>
          </w:tcPr>
          <w:p w:rsidR="000E0ED3" w:rsidRPr="003905CC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3905CC">
              <w:rPr>
                <w:rFonts w:ascii="Times New Roman" w:eastAsia="Times New Roman" w:hAnsi="Times New Roman" w:cs="Calibri"/>
                <w:lang w:eastAsia="ar-SA"/>
              </w:rPr>
              <w:t>Forma zaliczenia</w:t>
            </w:r>
          </w:p>
        </w:tc>
        <w:tc>
          <w:tcPr>
            <w:tcW w:w="993" w:type="dxa"/>
          </w:tcPr>
          <w:p w:rsidR="000E0ED3" w:rsidRPr="003905CC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3905CC">
              <w:rPr>
                <w:rFonts w:ascii="Times New Roman" w:eastAsia="Times New Roman" w:hAnsi="Times New Roman" w:cs="Calibri"/>
                <w:lang w:eastAsia="ar-SA"/>
              </w:rPr>
              <w:t>Rok studiów</w:t>
            </w:r>
          </w:p>
        </w:tc>
        <w:tc>
          <w:tcPr>
            <w:tcW w:w="992" w:type="dxa"/>
          </w:tcPr>
          <w:p w:rsidR="000E0ED3" w:rsidRPr="003905CC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3905CC">
              <w:rPr>
                <w:rFonts w:ascii="Times New Roman" w:eastAsia="Times New Roman" w:hAnsi="Times New Roman" w:cs="Calibri"/>
                <w:lang w:eastAsia="ar-SA"/>
              </w:rPr>
              <w:t xml:space="preserve">Dzień </w:t>
            </w:r>
          </w:p>
          <w:p w:rsidR="000E0ED3" w:rsidRP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t</w:t>
            </w:r>
            <w:r w:rsidR="000E0ED3" w:rsidRPr="003905CC">
              <w:rPr>
                <w:rFonts w:ascii="Times New Roman" w:eastAsia="Times New Roman" w:hAnsi="Times New Roman" w:cs="Calibri"/>
                <w:lang w:eastAsia="ar-SA"/>
              </w:rPr>
              <w:t>ygod</w:t>
            </w:r>
            <w:r w:rsidR="00507565">
              <w:rPr>
                <w:rFonts w:ascii="Times New Roman" w:eastAsia="Times New Roman" w:hAnsi="Times New Roman" w:cs="Calibri"/>
                <w:lang w:eastAsia="ar-SA"/>
              </w:rPr>
              <w:t>nia</w:t>
            </w:r>
          </w:p>
        </w:tc>
        <w:tc>
          <w:tcPr>
            <w:tcW w:w="1559" w:type="dxa"/>
          </w:tcPr>
          <w:p w:rsidR="000E0ED3" w:rsidRPr="003905CC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3905CC">
              <w:rPr>
                <w:rFonts w:ascii="Times New Roman" w:eastAsia="Times New Roman" w:hAnsi="Times New Roman" w:cs="Calibri"/>
                <w:lang w:eastAsia="ar-SA"/>
              </w:rPr>
              <w:t>Godzina</w:t>
            </w:r>
          </w:p>
        </w:tc>
        <w:tc>
          <w:tcPr>
            <w:tcW w:w="851" w:type="dxa"/>
          </w:tcPr>
          <w:p w:rsidR="000E0ED3" w:rsidRPr="003905CC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3905CC">
              <w:rPr>
                <w:rFonts w:ascii="Times New Roman" w:eastAsia="Times New Roman" w:hAnsi="Times New Roman" w:cs="Calibri"/>
                <w:lang w:eastAsia="ar-SA"/>
              </w:rPr>
              <w:t>Sala</w:t>
            </w:r>
          </w:p>
        </w:tc>
      </w:tr>
      <w:tr w:rsidR="000E0ED3" w:rsidTr="00507565">
        <w:tc>
          <w:tcPr>
            <w:tcW w:w="567" w:type="dxa"/>
          </w:tcPr>
          <w:p w:rsidR="000E0ED3" w:rsidRP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</w:t>
            </w:r>
          </w:p>
        </w:tc>
        <w:tc>
          <w:tcPr>
            <w:tcW w:w="2836" w:type="dxa"/>
          </w:tcPr>
          <w:p w:rsidR="00805B73" w:rsidRDefault="003905CC" w:rsidP="00805B7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Wstęp do muzeologii i muzealnictwa:</w:t>
            </w:r>
          </w:p>
          <w:p w:rsidR="003905CC" w:rsidRDefault="003905CC" w:rsidP="00805B7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Typy muzeów i ich kategoryzacje (I</w:t>
            </w:r>
            <w:r w:rsidR="00507565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 w:cs="Calibri"/>
                <w:i/>
                <w:lang w:eastAsia="ar-SA"/>
              </w:rPr>
              <w:t>.)</w:t>
            </w:r>
          </w:p>
          <w:p w:rsidR="003905CC" w:rsidRPr="003905CC" w:rsidRDefault="003905CC" w:rsidP="00805B73">
            <w:pPr>
              <w:suppressAutoHyphens/>
              <w:rPr>
                <w:rFonts w:ascii="Times New Roman" w:eastAsia="Times New Roman" w:hAnsi="Times New Roman" w:cs="Calibri"/>
                <w:b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d</w:t>
            </w:r>
            <w:r w:rsidRPr="003905CC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r </w:t>
            </w:r>
            <w:r>
              <w:rPr>
                <w:rFonts w:ascii="Times New Roman" w:eastAsia="Times New Roman" w:hAnsi="Times New Roman" w:cs="Calibri"/>
                <w:b/>
                <w:lang w:eastAsia="ar-SA"/>
              </w:rPr>
              <w:t>B</w:t>
            </w:r>
            <w:r w:rsidRPr="003905CC">
              <w:rPr>
                <w:rFonts w:ascii="Times New Roman" w:eastAsia="Times New Roman" w:hAnsi="Times New Roman" w:cs="Calibri"/>
                <w:b/>
                <w:lang w:eastAsia="ar-SA"/>
              </w:rPr>
              <w:t>e</w:t>
            </w:r>
            <w:r>
              <w:rPr>
                <w:rFonts w:ascii="Times New Roman" w:eastAsia="Times New Roman" w:hAnsi="Times New Roman" w:cs="Calibri"/>
                <w:b/>
                <w:lang w:eastAsia="ar-SA"/>
              </w:rPr>
              <w:t>a</w:t>
            </w:r>
            <w:r w:rsidRPr="003905CC">
              <w:rPr>
                <w:rFonts w:ascii="Times New Roman" w:eastAsia="Times New Roman" w:hAnsi="Times New Roman" w:cs="Calibri"/>
                <w:b/>
                <w:lang w:eastAsia="ar-SA"/>
              </w:rPr>
              <w:t>ta Skrzydlewska</w:t>
            </w:r>
          </w:p>
          <w:p w:rsidR="00805B73" w:rsidRDefault="00805B73" w:rsidP="00805B7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</w:p>
          <w:p w:rsidR="003905CC" w:rsidRDefault="003905CC" w:rsidP="00805B73">
            <w:pPr>
              <w:suppressAutoHyphens/>
              <w:rPr>
                <w:rFonts w:ascii="Times New Roman" w:eastAsia="Times New Roman" w:hAnsi="Times New Roman" w:cs="Calibri"/>
                <w:i/>
                <w:lang w:eastAsia="zh-CN"/>
              </w:rPr>
            </w:pPr>
            <w:r>
              <w:rPr>
                <w:rFonts w:ascii="Times New Roman" w:eastAsia="Times New Roman" w:hAnsi="Times New Roman" w:cs="Calibri"/>
                <w:i/>
                <w:lang w:eastAsia="zh-CN"/>
              </w:rPr>
              <w:t>Definicja, rola i misja muzeum</w:t>
            </w:r>
          </w:p>
          <w:p w:rsidR="003905CC" w:rsidRDefault="003905CC" w:rsidP="00805B73">
            <w:pPr>
              <w:suppressAutoHyphens/>
              <w:rPr>
                <w:rFonts w:ascii="Times New Roman" w:eastAsia="Times New Roman" w:hAnsi="Times New Roman" w:cs="Calibri"/>
                <w:i/>
                <w:lang w:eastAsia="zh-CN"/>
              </w:rPr>
            </w:pPr>
            <w:r>
              <w:rPr>
                <w:rFonts w:ascii="Times New Roman" w:eastAsia="Times New Roman" w:hAnsi="Times New Roman" w:cs="Calibri"/>
                <w:i/>
                <w:lang w:eastAsia="zh-CN"/>
              </w:rPr>
              <w:t xml:space="preserve">(II </w:t>
            </w:r>
            <w:proofErr w:type="spellStart"/>
            <w:r>
              <w:rPr>
                <w:rFonts w:ascii="Times New Roman" w:eastAsia="Times New Roman" w:hAnsi="Times New Roman" w:cs="Calibri"/>
                <w:i/>
                <w:lang w:eastAsia="zh-CN"/>
              </w:rPr>
              <w:t>sem</w:t>
            </w:r>
            <w:proofErr w:type="spellEnd"/>
            <w:r>
              <w:rPr>
                <w:rFonts w:ascii="Times New Roman" w:eastAsia="Times New Roman" w:hAnsi="Times New Roman" w:cs="Calibri"/>
                <w:i/>
                <w:lang w:eastAsia="zh-CN"/>
              </w:rPr>
              <w:t>.)</w:t>
            </w:r>
          </w:p>
          <w:p w:rsidR="003905CC" w:rsidRDefault="003905CC" w:rsidP="00805B73">
            <w:pPr>
              <w:suppressAutoHyphens/>
              <w:rPr>
                <w:rFonts w:ascii="Times New Roman" w:eastAsia="Times New Roman" w:hAnsi="Times New Roman" w:cs="Calibri"/>
                <w:b/>
                <w:lang w:eastAsia="zh-CN"/>
              </w:rPr>
            </w:pPr>
            <w:r w:rsidRPr="003905CC">
              <w:rPr>
                <w:rFonts w:ascii="Times New Roman" w:eastAsia="Times New Roman" w:hAnsi="Times New Roman" w:cs="Calibri"/>
                <w:b/>
                <w:lang w:eastAsia="zh-CN"/>
              </w:rPr>
              <w:t>dr Mirosław Borusiewicz</w:t>
            </w:r>
          </w:p>
          <w:p w:rsidR="00841326" w:rsidRDefault="00841326" w:rsidP="00805B73">
            <w:pPr>
              <w:suppressAutoHyphens/>
              <w:rPr>
                <w:rFonts w:ascii="Times New Roman" w:eastAsia="Times New Roman" w:hAnsi="Times New Roman" w:cs="Calibri"/>
                <w:b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lang w:eastAsia="zh-CN"/>
              </w:rPr>
              <w:t>wykład</w:t>
            </w:r>
          </w:p>
          <w:p w:rsidR="00841326" w:rsidRDefault="00841326" w:rsidP="00805B73">
            <w:pPr>
              <w:suppressAutoHyphens/>
              <w:rPr>
                <w:rFonts w:ascii="Times New Roman" w:eastAsia="Times New Roman" w:hAnsi="Times New Roman" w:cs="Calibri"/>
                <w:b/>
                <w:lang w:eastAsia="zh-CN"/>
              </w:rPr>
            </w:pPr>
          </w:p>
          <w:p w:rsidR="00841326" w:rsidRDefault="00841326" w:rsidP="00805B73">
            <w:pPr>
              <w:suppressAutoHyphens/>
              <w:rPr>
                <w:rFonts w:ascii="Times New Roman" w:eastAsia="Times New Roman" w:hAnsi="Times New Roman" w:cs="Calibri"/>
                <w:b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lang w:eastAsia="zh-CN"/>
              </w:rPr>
              <w:t>dr Anna Wiśnicka</w:t>
            </w:r>
          </w:p>
          <w:p w:rsidR="00841326" w:rsidRPr="003905CC" w:rsidRDefault="00841326" w:rsidP="00805B73">
            <w:pPr>
              <w:suppressAutoHyphens/>
              <w:rPr>
                <w:rFonts w:ascii="Times New Roman" w:eastAsia="Times New Roman" w:hAnsi="Times New Roman" w:cs="Calibri"/>
                <w:b/>
                <w:lang w:eastAsia="zh-CN"/>
              </w:rPr>
            </w:pPr>
            <w:r>
              <w:rPr>
                <w:rFonts w:ascii="Times New Roman" w:eastAsia="Times New Roman" w:hAnsi="Times New Roman" w:cs="Calibri"/>
                <w:b/>
                <w:lang w:eastAsia="zh-CN"/>
              </w:rPr>
              <w:t>ćwiczenia</w:t>
            </w:r>
          </w:p>
          <w:p w:rsidR="000E0ED3" w:rsidRDefault="000E0ED3" w:rsidP="003905CC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30 (1)</w:t>
            </w: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905CC" w:rsidRP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30 (2)</w:t>
            </w:r>
          </w:p>
        </w:tc>
        <w:tc>
          <w:tcPr>
            <w:tcW w:w="992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3905CC">
              <w:rPr>
                <w:rFonts w:ascii="Times New Roman" w:eastAsia="Times New Roman" w:hAnsi="Times New Roman" w:cs="Calibri"/>
                <w:lang w:eastAsia="ar-SA"/>
              </w:rPr>
              <w:t>30 (1)</w:t>
            </w: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905CC" w:rsidRP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3905CC" w:rsidRP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3905CC">
              <w:rPr>
                <w:rFonts w:ascii="Times New Roman" w:eastAsia="Times New Roman" w:hAnsi="Times New Roman" w:cs="Calibri"/>
                <w:lang w:eastAsia="ar-SA"/>
              </w:rPr>
              <w:t>Egzamin/</w:t>
            </w:r>
            <w:proofErr w:type="spellStart"/>
            <w:r w:rsidRPr="003905CC"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 w:rsidRPr="003905CC">
              <w:rPr>
                <w:rFonts w:ascii="Times New Roman" w:eastAsia="Times New Roman" w:hAnsi="Times New Roman" w:cs="Calibri"/>
                <w:lang w:eastAsia="ar-SA"/>
              </w:rPr>
              <w:t>. na ocenę</w:t>
            </w:r>
          </w:p>
        </w:tc>
        <w:tc>
          <w:tcPr>
            <w:tcW w:w="993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</w:t>
            </w:r>
            <w:r w:rsidRPr="003905CC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    </w:t>
            </w:r>
          </w:p>
          <w:p w:rsidR="003905CC" w:rsidRPr="003905CC" w:rsidRDefault="003905CC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    </w:t>
            </w:r>
            <w:r w:rsidRPr="003905CC">
              <w:rPr>
                <w:rFonts w:ascii="Times New Roman" w:eastAsia="Times New Roman" w:hAnsi="Times New Roman" w:cs="Calibri"/>
                <w:lang w:eastAsia="ar-SA"/>
              </w:rPr>
              <w:t>I</w:t>
            </w: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Czw.</w:t>
            </w: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Wykład</w:t>
            </w: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Czw.</w:t>
            </w: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Ćwicz.</w:t>
            </w: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Pt.</w:t>
            </w: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Pr="005B7437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Czw.</w:t>
            </w:r>
          </w:p>
        </w:tc>
        <w:tc>
          <w:tcPr>
            <w:tcW w:w="1559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11.30 – 13.00</w:t>
            </w: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13.15 – 14.45</w:t>
            </w: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9:45-11:15</w:t>
            </w: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Pr="005B7437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13:15-14:45</w:t>
            </w:r>
          </w:p>
        </w:tc>
        <w:tc>
          <w:tcPr>
            <w:tcW w:w="851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302</w:t>
            </w: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328</w:t>
            </w: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328</w:t>
            </w: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Pr="005B7437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328</w:t>
            </w:r>
          </w:p>
        </w:tc>
      </w:tr>
      <w:tr w:rsidR="000E0ED3" w:rsidTr="00507565">
        <w:tc>
          <w:tcPr>
            <w:tcW w:w="567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E0ED3">
              <w:rPr>
                <w:rFonts w:ascii="Times New Roman" w:eastAsia="Times New Roman" w:hAnsi="Times New Roman" w:cs="Calibri"/>
                <w:lang w:eastAsia="ar-SA"/>
              </w:rPr>
              <w:t>2</w:t>
            </w:r>
          </w:p>
        </w:tc>
        <w:tc>
          <w:tcPr>
            <w:tcW w:w="2836" w:type="dxa"/>
          </w:tcPr>
          <w:p w:rsidR="000E0ED3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i/>
                <w:lang w:eastAsia="ar-SA"/>
              </w:rPr>
              <w:t>Prawo w muzeum (ochrona własności i</w:t>
            </w:r>
            <w:r>
              <w:rPr>
                <w:rFonts w:ascii="Times New Roman" w:eastAsia="Times New Roman" w:hAnsi="Times New Roman" w:cs="Calibri"/>
                <w:i/>
                <w:lang w:eastAsia="ar-SA"/>
              </w:rPr>
              <w:t>ntelektualnej i prawo autorskie)</w:t>
            </w:r>
            <w:r w:rsidRPr="00003369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zasady etyki zawodowej</w:t>
            </w:r>
          </w:p>
          <w:p w:rsidR="00003369" w:rsidRPr="00003369" w:rsidRDefault="00841326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prof. UKSW dr hab. Piotr Majewski</w:t>
            </w:r>
          </w:p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E0ED3" w:rsidRPr="00003369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003369"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 w:rsidRPr="00003369">
              <w:rPr>
                <w:rFonts w:ascii="Times New Roman" w:eastAsia="Times New Roman" w:hAnsi="Times New Roman" w:cs="Calibri"/>
                <w:lang w:eastAsia="ar-SA"/>
              </w:rPr>
              <w:t>. na ocenę</w:t>
            </w:r>
          </w:p>
        </w:tc>
        <w:tc>
          <w:tcPr>
            <w:tcW w:w="993" w:type="dxa"/>
          </w:tcPr>
          <w:p w:rsidR="000E0ED3" w:rsidRPr="00003369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lang w:eastAsia="ar-SA"/>
              </w:rPr>
              <w:t xml:space="preserve">   I</w:t>
            </w:r>
          </w:p>
        </w:tc>
        <w:tc>
          <w:tcPr>
            <w:tcW w:w="992" w:type="dxa"/>
          </w:tcPr>
          <w:p w:rsidR="000E0ED3" w:rsidRPr="00841326" w:rsidRDefault="000E0ED3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6F7E37" w:rsidRDefault="006F7E37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Pon.</w:t>
            </w:r>
          </w:p>
        </w:tc>
        <w:tc>
          <w:tcPr>
            <w:tcW w:w="1559" w:type="dxa"/>
          </w:tcPr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6F7E37" w:rsidRDefault="006F7E37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E0ED3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8:00-93:0</w:t>
            </w:r>
          </w:p>
        </w:tc>
        <w:tc>
          <w:tcPr>
            <w:tcW w:w="851" w:type="dxa"/>
          </w:tcPr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6F7E37" w:rsidRDefault="006F7E37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E0ED3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215</w:t>
            </w:r>
          </w:p>
        </w:tc>
      </w:tr>
      <w:tr w:rsidR="000E0ED3" w:rsidTr="00507565">
        <w:tc>
          <w:tcPr>
            <w:tcW w:w="567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E0ED3">
              <w:rPr>
                <w:rFonts w:ascii="Times New Roman" w:eastAsia="Times New Roman" w:hAnsi="Times New Roman" w:cs="Calibri"/>
                <w:lang w:eastAsia="ar-SA"/>
              </w:rPr>
              <w:t>3</w:t>
            </w:r>
          </w:p>
        </w:tc>
        <w:tc>
          <w:tcPr>
            <w:tcW w:w="2836" w:type="dxa"/>
          </w:tcPr>
          <w:p w:rsidR="000E0ED3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i/>
                <w:lang w:eastAsia="ar-SA"/>
              </w:rPr>
              <w:t>Publikacje muzealne i praca redakcyjna w muzeum</w:t>
            </w: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Dr Mirosław Borusiewicz</w:t>
            </w: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wykład</w:t>
            </w: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003369" w:rsidRDefault="00841326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dr Anna Wiśnicka</w:t>
            </w:r>
          </w:p>
          <w:p w:rsidR="00841326" w:rsidRPr="00003369" w:rsidRDefault="00841326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ćwiczenia</w:t>
            </w:r>
          </w:p>
          <w:p w:rsidR="000E0ED3" w:rsidRPr="00003369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992" w:type="dxa"/>
          </w:tcPr>
          <w:p w:rsid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lang w:eastAsia="ar-SA"/>
              </w:rPr>
              <w:t>30 (2)</w:t>
            </w:r>
          </w:p>
        </w:tc>
        <w:tc>
          <w:tcPr>
            <w:tcW w:w="992" w:type="dxa"/>
          </w:tcPr>
          <w:p w:rsid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lang w:eastAsia="ar-SA"/>
              </w:rPr>
              <w:t>Egzamin/</w:t>
            </w:r>
            <w:proofErr w:type="spellStart"/>
            <w:r w:rsidRPr="00003369"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 w:rsidRPr="00003369">
              <w:rPr>
                <w:rFonts w:ascii="Times New Roman" w:eastAsia="Times New Roman" w:hAnsi="Times New Roman" w:cs="Calibri"/>
                <w:lang w:eastAsia="ar-SA"/>
              </w:rPr>
              <w:t>. na ocenę</w:t>
            </w:r>
          </w:p>
        </w:tc>
        <w:tc>
          <w:tcPr>
            <w:tcW w:w="993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lang w:eastAsia="ar-SA"/>
              </w:rPr>
              <w:t xml:space="preserve">   I</w:t>
            </w:r>
          </w:p>
        </w:tc>
        <w:tc>
          <w:tcPr>
            <w:tcW w:w="992" w:type="dxa"/>
          </w:tcPr>
          <w:p w:rsidR="000E0ED3" w:rsidRPr="00841326" w:rsidRDefault="000E0ED3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Pt.</w:t>
            </w: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Czw.</w:t>
            </w:r>
          </w:p>
        </w:tc>
        <w:tc>
          <w:tcPr>
            <w:tcW w:w="1559" w:type="dxa"/>
          </w:tcPr>
          <w:p w:rsidR="000E0ED3" w:rsidRPr="00841326" w:rsidRDefault="000E0ED3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13:15-14:45</w:t>
            </w: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15:00-16:30</w:t>
            </w:r>
          </w:p>
        </w:tc>
        <w:tc>
          <w:tcPr>
            <w:tcW w:w="851" w:type="dxa"/>
          </w:tcPr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215</w:t>
            </w: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328</w:t>
            </w:r>
          </w:p>
        </w:tc>
      </w:tr>
      <w:tr w:rsidR="000E0ED3" w:rsidTr="00507565">
        <w:tc>
          <w:tcPr>
            <w:tcW w:w="567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E0ED3">
              <w:rPr>
                <w:rFonts w:ascii="Times New Roman" w:eastAsia="Times New Roman" w:hAnsi="Times New Roman" w:cs="Calibri"/>
                <w:lang w:eastAsia="ar-SA"/>
              </w:rPr>
              <w:t>4</w:t>
            </w:r>
          </w:p>
        </w:tc>
        <w:tc>
          <w:tcPr>
            <w:tcW w:w="2836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0E0ED3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i/>
                <w:lang w:eastAsia="ar-SA"/>
              </w:rPr>
              <w:t>Architektura muzeum</w:t>
            </w: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b/>
                <w:lang w:eastAsia="ar-SA"/>
              </w:rPr>
              <w:t>dr Beata Skrzydlewska</w:t>
            </w:r>
          </w:p>
          <w:p w:rsidR="000E0ED3" w:rsidRPr="00003369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lang w:eastAsia="ar-SA"/>
              </w:rPr>
              <w:t>30 (1)</w:t>
            </w:r>
          </w:p>
        </w:tc>
        <w:tc>
          <w:tcPr>
            <w:tcW w:w="1134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003369"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 w:rsidRPr="00003369">
              <w:rPr>
                <w:rFonts w:ascii="Times New Roman" w:eastAsia="Times New Roman" w:hAnsi="Times New Roman" w:cs="Calibri"/>
                <w:lang w:eastAsia="ar-SA"/>
              </w:rPr>
              <w:t>. na ocenę</w:t>
            </w: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993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C93D1B" w:rsidRPr="00003369" w:rsidRDefault="00C93D1B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   I</w:t>
            </w:r>
          </w:p>
        </w:tc>
        <w:tc>
          <w:tcPr>
            <w:tcW w:w="992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Czw.</w:t>
            </w:r>
          </w:p>
        </w:tc>
        <w:tc>
          <w:tcPr>
            <w:tcW w:w="1559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47587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15.00 - </w:t>
            </w:r>
            <w:r w:rsidR="005B7437" w:rsidRPr="005B7437">
              <w:rPr>
                <w:rFonts w:ascii="Times New Roman" w:eastAsia="Times New Roman" w:hAnsi="Times New Roman" w:cs="Calibri"/>
                <w:lang w:eastAsia="ar-SA"/>
              </w:rPr>
              <w:t>16.30</w:t>
            </w:r>
          </w:p>
        </w:tc>
        <w:tc>
          <w:tcPr>
            <w:tcW w:w="851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323</w:t>
            </w:r>
          </w:p>
        </w:tc>
      </w:tr>
      <w:tr w:rsidR="000E0ED3" w:rsidTr="00507565">
        <w:tc>
          <w:tcPr>
            <w:tcW w:w="567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E0ED3">
              <w:rPr>
                <w:rFonts w:ascii="Times New Roman" w:eastAsia="Times New Roman" w:hAnsi="Times New Roman" w:cs="Calibri"/>
                <w:lang w:eastAsia="ar-SA"/>
              </w:rPr>
              <w:t>5</w:t>
            </w:r>
          </w:p>
        </w:tc>
        <w:tc>
          <w:tcPr>
            <w:tcW w:w="2836" w:type="dxa"/>
          </w:tcPr>
          <w:p w:rsidR="000E0ED3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i/>
                <w:lang w:eastAsia="ar-SA"/>
              </w:rPr>
              <w:t>Historia z elementami metodologii</w:t>
            </w:r>
          </w:p>
          <w:p w:rsidR="00507565" w:rsidRDefault="00003369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b/>
                <w:lang w:eastAsia="ar-SA"/>
              </w:rPr>
              <w:t>prof. UKSW dr hab.</w:t>
            </w: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Piotr Majewski</w:t>
            </w:r>
          </w:p>
          <w:p w:rsidR="000E0ED3" w:rsidRPr="00003369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4503" w:rsidRDefault="002E450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003369"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 w:rsidRPr="00003369">
              <w:rPr>
                <w:rFonts w:ascii="Times New Roman" w:eastAsia="Times New Roman" w:hAnsi="Times New Roman" w:cs="Calibri"/>
                <w:lang w:eastAsia="ar-SA"/>
              </w:rPr>
              <w:t xml:space="preserve">. na </w:t>
            </w:r>
            <w:r w:rsidR="00507565" w:rsidRPr="00003369">
              <w:rPr>
                <w:rFonts w:ascii="Times New Roman" w:eastAsia="Times New Roman" w:hAnsi="Times New Roman" w:cs="Calibri"/>
                <w:lang w:eastAsia="ar-SA"/>
              </w:rPr>
              <w:t>ocenę</w:t>
            </w:r>
          </w:p>
        </w:tc>
        <w:tc>
          <w:tcPr>
            <w:tcW w:w="993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C93D1B" w:rsidRDefault="00C93D1B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C93D1B" w:rsidRPr="00003369" w:rsidRDefault="00C93D1B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    I</w:t>
            </w:r>
          </w:p>
        </w:tc>
        <w:tc>
          <w:tcPr>
            <w:tcW w:w="992" w:type="dxa"/>
          </w:tcPr>
          <w:p w:rsidR="000E0ED3" w:rsidRPr="005B7437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4503" w:rsidRDefault="002E450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Pon.</w:t>
            </w:r>
          </w:p>
        </w:tc>
        <w:tc>
          <w:tcPr>
            <w:tcW w:w="1559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4503" w:rsidRDefault="002E450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9.45 – 11.15</w:t>
            </w:r>
          </w:p>
        </w:tc>
        <w:tc>
          <w:tcPr>
            <w:tcW w:w="851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4503" w:rsidRDefault="002E450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215</w:t>
            </w:r>
          </w:p>
        </w:tc>
      </w:tr>
      <w:tr w:rsidR="000E0ED3" w:rsidTr="00507565">
        <w:tc>
          <w:tcPr>
            <w:tcW w:w="567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E0ED3">
              <w:rPr>
                <w:rFonts w:ascii="Times New Roman" w:eastAsia="Times New Roman" w:hAnsi="Times New Roman" w:cs="Calibri"/>
                <w:lang w:eastAsia="ar-SA"/>
              </w:rPr>
              <w:t>6</w:t>
            </w:r>
          </w:p>
        </w:tc>
        <w:tc>
          <w:tcPr>
            <w:tcW w:w="2836" w:type="dxa"/>
          </w:tcPr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proofErr w:type="spellStart"/>
            <w:r w:rsidRPr="00003369">
              <w:rPr>
                <w:rFonts w:ascii="Times New Roman" w:eastAsia="Times New Roman" w:hAnsi="Times New Roman" w:cs="Calibri"/>
                <w:i/>
                <w:lang w:eastAsia="ar-SA"/>
              </w:rPr>
              <w:t>Kolekcjonarstwo</w:t>
            </w:r>
            <w:proofErr w:type="spellEnd"/>
            <w:r w:rsidRPr="00003369">
              <w:rPr>
                <w:rFonts w:ascii="Times New Roman" w:eastAsia="Times New Roman" w:hAnsi="Times New Roman" w:cs="Calibri"/>
                <w:i/>
                <w:lang w:eastAsia="ar-SA"/>
              </w:rPr>
              <w:t>,</w:t>
            </w:r>
          </w:p>
          <w:p w:rsidR="000E0ED3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i/>
                <w:lang w:eastAsia="ar-SA"/>
              </w:rPr>
              <w:t>rzeczoznawstwo, rynek sztuki (rzemiosło artystyczne)</w:t>
            </w: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b/>
                <w:lang w:eastAsia="ar-SA"/>
              </w:rPr>
              <w:t>dr Beata Skrzydlewska – wykład</w:t>
            </w: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C93D1B" w:rsidRDefault="00003369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b/>
                <w:lang w:eastAsia="ar-SA"/>
              </w:rPr>
              <w:t>dr Anna Wiśnicka - ćwiczenia</w:t>
            </w:r>
          </w:p>
        </w:tc>
        <w:tc>
          <w:tcPr>
            <w:tcW w:w="992" w:type="dxa"/>
          </w:tcPr>
          <w:p w:rsidR="000E0ED3" w:rsidRPr="00003369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lang w:eastAsia="ar-SA"/>
              </w:rPr>
              <w:t>30 (1)</w:t>
            </w:r>
          </w:p>
        </w:tc>
        <w:tc>
          <w:tcPr>
            <w:tcW w:w="992" w:type="dxa"/>
          </w:tcPr>
          <w:p w:rsidR="000E0ED3" w:rsidRPr="00003369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003369" w:rsidRPr="00003369" w:rsidRDefault="00003369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03369">
              <w:rPr>
                <w:rFonts w:ascii="Times New Roman" w:eastAsia="Times New Roman" w:hAnsi="Times New Roman" w:cs="Calibri"/>
                <w:lang w:eastAsia="ar-SA"/>
              </w:rPr>
              <w:t>Egzamin/</w:t>
            </w:r>
            <w:proofErr w:type="spellStart"/>
            <w:r w:rsidRPr="00003369">
              <w:rPr>
                <w:rFonts w:ascii="Times New Roman" w:eastAsia="Times New Roman" w:hAnsi="Times New Roman" w:cs="Calibri"/>
                <w:lang w:eastAsia="ar-SA"/>
              </w:rPr>
              <w:lastRenderedPageBreak/>
              <w:t>zal</w:t>
            </w:r>
            <w:proofErr w:type="spellEnd"/>
            <w:r w:rsidRPr="00003369">
              <w:rPr>
                <w:rFonts w:ascii="Times New Roman" w:eastAsia="Times New Roman" w:hAnsi="Times New Roman" w:cs="Calibri"/>
                <w:lang w:eastAsia="ar-SA"/>
              </w:rPr>
              <w:t>.</w:t>
            </w:r>
            <w:r w:rsidR="002E4503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03369">
              <w:rPr>
                <w:rFonts w:ascii="Times New Roman" w:eastAsia="Times New Roman" w:hAnsi="Times New Roman" w:cs="Calibri"/>
                <w:lang w:eastAsia="ar-SA"/>
              </w:rPr>
              <w:t>na ocenę</w:t>
            </w:r>
          </w:p>
        </w:tc>
        <w:tc>
          <w:tcPr>
            <w:tcW w:w="993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C93D1B" w:rsidRDefault="00C93D1B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C93D1B" w:rsidRDefault="00C93D1B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C93D1B" w:rsidRDefault="00C93D1B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C93D1B" w:rsidRPr="00C93D1B" w:rsidRDefault="00C93D1B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Calibri"/>
                <w:lang w:eastAsia="ar-SA"/>
              </w:rPr>
              <w:t>I</w:t>
            </w:r>
          </w:p>
        </w:tc>
        <w:tc>
          <w:tcPr>
            <w:tcW w:w="992" w:type="dxa"/>
          </w:tcPr>
          <w:p w:rsidR="000E0ED3" w:rsidRPr="005B7437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Czw.</w:t>
            </w: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lastRenderedPageBreak/>
              <w:t>Wt.</w:t>
            </w:r>
          </w:p>
        </w:tc>
        <w:tc>
          <w:tcPr>
            <w:tcW w:w="1559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9.45 – 11.15</w:t>
            </w: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lastRenderedPageBreak/>
              <w:t>15.00 -16.30</w:t>
            </w:r>
          </w:p>
        </w:tc>
        <w:tc>
          <w:tcPr>
            <w:tcW w:w="851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302</w:t>
            </w: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lastRenderedPageBreak/>
              <w:t>417</w:t>
            </w:r>
          </w:p>
        </w:tc>
      </w:tr>
      <w:tr w:rsidR="000E0ED3" w:rsidTr="00507565">
        <w:tc>
          <w:tcPr>
            <w:tcW w:w="567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E0ED3">
              <w:rPr>
                <w:rFonts w:ascii="Times New Roman" w:eastAsia="Times New Roman" w:hAnsi="Times New Roman" w:cs="Calibri"/>
                <w:lang w:eastAsia="ar-SA"/>
              </w:rPr>
              <w:t>7</w:t>
            </w:r>
          </w:p>
        </w:tc>
        <w:tc>
          <w:tcPr>
            <w:tcW w:w="2836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0E0ED3" w:rsidRDefault="00C93D1B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Historia sztuki z elementami metodologii</w:t>
            </w: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d</w:t>
            </w:r>
            <w:r w:rsidR="00C93D1B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r hab. </w:t>
            </w:r>
          </w:p>
          <w:p w:rsidR="00507565" w:rsidRDefault="00C93D1B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Małgorzata Wrześniak</w:t>
            </w:r>
          </w:p>
          <w:p w:rsidR="00507565" w:rsidRPr="00C93D1B" w:rsidRDefault="00507565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992" w:type="dxa"/>
          </w:tcPr>
          <w:p w:rsidR="000E0ED3" w:rsidRPr="00C93D1B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  </w:t>
            </w:r>
            <w:r w:rsidR="00C93D1B">
              <w:rPr>
                <w:rFonts w:ascii="Times New Roman" w:eastAsia="Times New Roman" w:hAnsi="Times New Roman" w:cs="Calibri"/>
                <w:lang w:eastAsia="ar-SA"/>
              </w:rPr>
              <w:t xml:space="preserve">120 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   </w:t>
            </w:r>
          </w:p>
          <w:p w:rsidR="00C93D1B" w:rsidRPr="00C93D1B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C93D1B">
              <w:rPr>
                <w:rFonts w:ascii="Times New Roman" w:eastAsia="Times New Roman" w:hAnsi="Times New Roman" w:cs="Calibri"/>
                <w:lang w:eastAsia="ar-SA"/>
              </w:rPr>
              <w:t>(1,2)</w:t>
            </w:r>
          </w:p>
        </w:tc>
        <w:tc>
          <w:tcPr>
            <w:tcW w:w="1134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C93D1B" w:rsidRPr="00C93D1B" w:rsidRDefault="00C93D1B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>
              <w:rPr>
                <w:rFonts w:ascii="Times New Roman" w:eastAsia="Times New Roman" w:hAnsi="Times New Roman" w:cs="Calibri"/>
                <w:lang w:eastAsia="ar-SA"/>
              </w:rPr>
              <w:t>. na ocenę</w:t>
            </w:r>
          </w:p>
        </w:tc>
        <w:tc>
          <w:tcPr>
            <w:tcW w:w="993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C93D1B" w:rsidRPr="00C93D1B" w:rsidRDefault="00C93D1B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Calibri"/>
                <w:lang w:eastAsia="ar-SA"/>
              </w:rPr>
              <w:t>I</w:t>
            </w:r>
          </w:p>
        </w:tc>
        <w:tc>
          <w:tcPr>
            <w:tcW w:w="992" w:type="dxa"/>
          </w:tcPr>
          <w:p w:rsidR="000E0ED3" w:rsidRPr="005B7437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Śr.</w:t>
            </w:r>
          </w:p>
        </w:tc>
        <w:tc>
          <w:tcPr>
            <w:tcW w:w="1559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0D5C72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11.30 – 13.00</w:t>
            </w: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13:15-14:45</w:t>
            </w:r>
          </w:p>
        </w:tc>
        <w:tc>
          <w:tcPr>
            <w:tcW w:w="851" w:type="dxa"/>
          </w:tcPr>
          <w:p w:rsidR="000E0ED3" w:rsidRPr="005B7437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421</w:t>
            </w:r>
          </w:p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841326" w:rsidRPr="005B7437" w:rsidRDefault="00841326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421</w:t>
            </w:r>
          </w:p>
        </w:tc>
      </w:tr>
      <w:tr w:rsidR="000E0ED3" w:rsidTr="00507565">
        <w:tc>
          <w:tcPr>
            <w:tcW w:w="567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E0ED3">
              <w:rPr>
                <w:rFonts w:ascii="Times New Roman" w:eastAsia="Times New Roman" w:hAnsi="Times New Roman" w:cs="Calibri"/>
                <w:lang w:eastAsia="ar-SA"/>
              </w:rPr>
              <w:t>8</w:t>
            </w:r>
          </w:p>
        </w:tc>
        <w:tc>
          <w:tcPr>
            <w:tcW w:w="2836" w:type="dxa"/>
          </w:tcPr>
          <w:p w:rsidR="000E0ED3" w:rsidRDefault="00C93D1B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Historia desi</w:t>
            </w:r>
            <w:r w:rsidR="00841326">
              <w:rPr>
                <w:rFonts w:ascii="Times New Roman" w:eastAsia="Times New Roman" w:hAnsi="Times New Roman" w:cs="Calibri"/>
                <w:i/>
                <w:lang w:eastAsia="ar-SA"/>
              </w:rPr>
              <w:t>g</w:t>
            </w:r>
            <w:r>
              <w:rPr>
                <w:rFonts w:ascii="Times New Roman" w:eastAsia="Times New Roman" w:hAnsi="Times New Roman" w:cs="Calibri"/>
                <w:i/>
                <w:lang w:eastAsia="ar-SA"/>
              </w:rPr>
              <w:t>nu (</w:t>
            </w:r>
            <w:r w:rsidR="00507565">
              <w:rPr>
                <w:rFonts w:ascii="Times New Roman" w:eastAsia="Times New Roman" w:hAnsi="Times New Roman" w:cs="Calibri"/>
                <w:i/>
                <w:lang w:eastAsia="ar-SA"/>
              </w:rPr>
              <w:t>prekursorzy</w:t>
            </w:r>
            <w:r>
              <w:rPr>
                <w:rFonts w:ascii="Times New Roman" w:eastAsia="Times New Roman" w:hAnsi="Times New Roman" w:cs="Calibri"/>
                <w:i/>
                <w:lang w:eastAsia="ar-SA"/>
              </w:rPr>
              <w:t>, nurty i firmy) z elementami metodologii badań</w:t>
            </w:r>
          </w:p>
          <w:p w:rsidR="000E0ED3" w:rsidRPr="005B7437" w:rsidRDefault="00C93D1B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dr Anna Wiśnicka</w:t>
            </w: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C93D1B" w:rsidRPr="00C93D1B" w:rsidRDefault="00C93D1B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30 (1)</w:t>
            </w:r>
          </w:p>
        </w:tc>
        <w:tc>
          <w:tcPr>
            <w:tcW w:w="1134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C93D1B" w:rsidRPr="00C93D1B" w:rsidRDefault="00C93D1B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>
              <w:rPr>
                <w:rFonts w:ascii="Times New Roman" w:eastAsia="Times New Roman" w:hAnsi="Times New Roman" w:cs="Calibri"/>
                <w:lang w:eastAsia="ar-SA"/>
              </w:rPr>
              <w:t>. na ocenę</w:t>
            </w:r>
          </w:p>
        </w:tc>
        <w:tc>
          <w:tcPr>
            <w:tcW w:w="993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C93D1B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  </w:t>
            </w:r>
            <w:r w:rsidR="00507565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C93D1B" w:rsidRPr="00C93D1B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    </w:t>
            </w:r>
            <w:r w:rsidR="00C93D1B">
              <w:rPr>
                <w:rFonts w:ascii="Times New Roman" w:eastAsia="Times New Roman" w:hAnsi="Times New Roman" w:cs="Calibri"/>
                <w:lang w:eastAsia="ar-SA"/>
              </w:rPr>
              <w:t xml:space="preserve"> I</w:t>
            </w:r>
          </w:p>
        </w:tc>
        <w:tc>
          <w:tcPr>
            <w:tcW w:w="992" w:type="dxa"/>
          </w:tcPr>
          <w:p w:rsidR="000E0ED3" w:rsidRPr="005B7437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4503" w:rsidRDefault="002E450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Wt.</w:t>
            </w: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559" w:type="dxa"/>
          </w:tcPr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4503" w:rsidRDefault="002E450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13.15 – 14.45</w:t>
            </w:r>
          </w:p>
        </w:tc>
        <w:tc>
          <w:tcPr>
            <w:tcW w:w="851" w:type="dxa"/>
          </w:tcPr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4503" w:rsidRDefault="002E450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417</w:t>
            </w:r>
          </w:p>
        </w:tc>
      </w:tr>
      <w:tr w:rsidR="000E0ED3" w:rsidTr="00507565">
        <w:tc>
          <w:tcPr>
            <w:tcW w:w="567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E0ED3">
              <w:rPr>
                <w:rFonts w:ascii="Times New Roman" w:eastAsia="Times New Roman" w:hAnsi="Times New Roman" w:cs="Calibri"/>
                <w:lang w:eastAsia="ar-SA"/>
              </w:rPr>
              <w:t>9</w:t>
            </w:r>
          </w:p>
        </w:tc>
        <w:tc>
          <w:tcPr>
            <w:tcW w:w="2836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0E0ED3" w:rsidRDefault="00C93D1B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Socjologia w muzeum z elementami metodologii</w:t>
            </w:r>
          </w:p>
          <w:p w:rsidR="000E0ED3" w:rsidRPr="002E4503" w:rsidRDefault="00C93D1B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dr Mirosław Borusiewicz</w:t>
            </w: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C93D1B" w:rsidRPr="00C93D1B" w:rsidRDefault="00C93D1B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C93D1B" w:rsidRPr="00C93D1B" w:rsidRDefault="00C93D1B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>
              <w:rPr>
                <w:rFonts w:ascii="Times New Roman" w:eastAsia="Times New Roman" w:hAnsi="Times New Roman" w:cs="Calibri"/>
                <w:lang w:eastAsia="ar-SA"/>
              </w:rPr>
              <w:t xml:space="preserve">. na ocenę </w:t>
            </w:r>
          </w:p>
        </w:tc>
        <w:tc>
          <w:tcPr>
            <w:tcW w:w="993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C93D1B" w:rsidRPr="00C93D1B" w:rsidRDefault="00C93D1B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C93D1B">
              <w:rPr>
                <w:rFonts w:ascii="Times New Roman" w:eastAsia="Times New Roman" w:hAnsi="Times New Roman" w:cs="Calibri"/>
                <w:lang w:eastAsia="ar-SA"/>
              </w:rPr>
              <w:t xml:space="preserve">   </w:t>
            </w:r>
            <w:r w:rsidR="00507565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C93D1B">
              <w:rPr>
                <w:rFonts w:ascii="Times New Roman" w:eastAsia="Times New Roman" w:hAnsi="Times New Roman" w:cs="Calibri"/>
                <w:lang w:eastAsia="ar-SA"/>
              </w:rPr>
              <w:t>I</w:t>
            </w:r>
          </w:p>
        </w:tc>
        <w:tc>
          <w:tcPr>
            <w:tcW w:w="992" w:type="dxa"/>
          </w:tcPr>
          <w:p w:rsidR="000E0ED3" w:rsidRPr="005B7437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Pt.</w:t>
            </w:r>
          </w:p>
        </w:tc>
        <w:tc>
          <w:tcPr>
            <w:tcW w:w="1559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11.30 -13.00</w:t>
            </w:r>
          </w:p>
        </w:tc>
        <w:tc>
          <w:tcPr>
            <w:tcW w:w="851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327</w:t>
            </w:r>
          </w:p>
        </w:tc>
      </w:tr>
      <w:tr w:rsidR="000E0ED3" w:rsidTr="00507565">
        <w:tc>
          <w:tcPr>
            <w:tcW w:w="567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E0ED3" w:rsidRDefault="00C93D1B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10</w:t>
            </w:r>
          </w:p>
        </w:tc>
        <w:tc>
          <w:tcPr>
            <w:tcW w:w="2836" w:type="dxa"/>
          </w:tcPr>
          <w:p w:rsidR="002E4503" w:rsidRDefault="002E4503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0E0ED3" w:rsidRDefault="002E54C3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Historia kultury polskiej do 1918 roku</w:t>
            </w: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8"/>
                <w:lang w:eastAsia="ar-SA"/>
              </w:rPr>
              <w:t>p</w:t>
            </w:r>
            <w:r w:rsidR="002E54C3" w:rsidRPr="002E54C3">
              <w:rPr>
                <w:rFonts w:ascii="Times New Roman" w:eastAsia="Times New Roman" w:hAnsi="Times New Roman" w:cs="Calibri"/>
                <w:b/>
                <w:sz w:val="20"/>
                <w:szCs w:val="28"/>
                <w:lang w:eastAsia="ar-SA"/>
              </w:rPr>
              <w:t xml:space="preserve">rof. UKSW dr hab. </w:t>
            </w:r>
          </w:p>
          <w:p w:rsidR="002E54C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8"/>
                <w:lang w:eastAsia="ar-SA"/>
              </w:rPr>
            </w:pPr>
            <w:r w:rsidRPr="002E54C3">
              <w:rPr>
                <w:rFonts w:ascii="Times New Roman" w:eastAsia="Times New Roman" w:hAnsi="Times New Roman" w:cs="Calibri"/>
                <w:b/>
                <w:sz w:val="20"/>
                <w:szCs w:val="28"/>
                <w:lang w:eastAsia="ar-SA"/>
              </w:rPr>
              <w:t xml:space="preserve">Tomasz </w:t>
            </w:r>
            <w:proofErr w:type="spellStart"/>
            <w:r w:rsidRPr="002E54C3">
              <w:rPr>
                <w:rFonts w:ascii="Times New Roman" w:eastAsia="Times New Roman" w:hAnsi="Times New Roman" w:cs="Calibri"/>
                <w:b/>
                <w:sz w:val="20"/>
                <w:szCs w:val="28"/>
                <w:lang w:eastAsia="ar-SA"/>
              </w:rPr>
              <w:t>Chachulski</w:t>
            </w:r>
            <w:proofErr w:type="spellEnd"/>
          </w:p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E54C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2E54C3">
              <w:rPr>
                <w:rFonts w:ascii="Times New Roman" w:eastAsia="Times New Roman" w:hAnsi="Times New Roman" w:cs="Calibri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54C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2E54C3"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 w:rsidRPr="002E54C3">
              <w:rPr>
                <w:rFonts w:ascii="Times New Roman" w:eastAsia="Times New Roman" w:hAnsi="Times New Roman" w:cs="Calibri"/>
                <w:lang w:eastAsia="ar-SA"/>
              </w:rPr>
              <w:t>. na ocenę</w:t>
            </w:r>
          </w:p>
        </w:tc>
        <w:tc>
          <w:tcPr>
            <w:tcW w:w="993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54C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    I</w:t>
            </w:r>
          </w:p>
        </w:tc>
        <w:tc>
          <w:tcPr>
            <w:tcW w:w="992" w:type="dxa"/>
          </w:tcPr>
          <w:p w:rsidR="000E0ED3" w:rsidRPr="005B7437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Śr.</w:t>
            </w:r>
          </w:p>
        </w:tc>
        <w:tc>
          <w:tcPr>
            <w:tcW w:w="1559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9.45 – 11.15</w:t>
            </w:r>
          </w:p>
        </w:tc>
        <w:tc>
          <w:tcPr>
            <w:tcW w:w="851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409</w:t>
            </w:r>
          </w:p>
        </w:tc>
      </w:tr>
      <w:tr w:rsidR="000E0ED3" w:rsidTr="00507565">
        <w:tc>
          <w:tcPr>
            <w:tcW w:w="567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E0ED3">
              <w:rPr>
                <w:rFonts w:ascii="Times New Roman" w:eastAsia="Times New Roman" w:hAnsi="Times New Roman" w:cs="Calibri"/>
                <w:lang w:eastAsia="ar-SA"/>
              </w:rPr>
              <w:t>11</w:t>
            </w:r>
          </w:p>
        </w:tc>
        <w:tc>
          <w:tcPr>
            <w:tcW w:w="2836" w:type="dxa"/>
          </w:tcPr>
          <w:p w:rsidR="000E0ED3" w:rsidRDefault="002E54C3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Etyka</w:t>
            </w:r>
          </w:p>
          <w:p w:rsidR="002E54C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k</w:t>
            </w:r>
            <w:r w:rsidRPr="002E54C3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s. prof. UKSW dr hab. </w:t>
            </w:r>
            <w:r w:rsidR="00507565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Kazimierz </w:t>
            </w:r>
            <w:proofErr w:type="spellStart"/>
            <w:r w:rsidR="00507565">
              <w:rPr>
                <w:rFonts w:ascii="Times New Roman" w:eastAsia="Times New Roman" w:hAnsi="Times New Roman" w:cs="Calibri"/>
                <w:b/>
                <w:lang w:eastAsia="ar-SA"/>
              </w:rPr>
              <w:t>Gryżenia</w:t>
            </w:r>
            <w:proofErr w:type="spellEnd"/>
          </w:p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E0ED3" w:rsidRPr="002E54C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992" w:type="dxa"/>
          </w:tcPr>
          <w:p w:rsid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2E54C3">
              <w:rPr>
                <w:rFonts w:ascii="Times New Roman" w:eastAsia="Times New Roman" w:hAnsi="Times New Roman" w:cs="Calibri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2E54C3"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 w:rsidRPr="002E54C3">
              <w:rPr>
                <w:rFonts w:ascii="Times New Roman" w:eastAsia="Times New Roman" w:hAnsi="Times New Roman" w:cs="Calibri"/>
                <w:lang w:eastAsia="ar-SA"/>
              </w:rPr>
              <w:t>. na ocenę</w:t>
            </w:r>
          </w:p>
        </w:tc>
        <w:tc>
          <w:tcPr>
            <w:tcW w:w="993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E54C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   </w:t>
            </w:r>
            <w:r w:rsidR="00507565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lang w:eastAsia="ar-SA"/>
              </w:rPr>
              <w:t>I</w:t>
            </w:r>
          </w:p>
        </w:tc>
        <w:tc>
          <w:tcPr>
            <w:tcW w:w="992" w:type="dxa"/>
          </w:tcPr>
          <w:p w:rsidR="000E0ED3" w:rsidRPr="00841326" w:rsidRDefault="000E0ED3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Pt.</w:t>
            </w: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Pt.</w:t>
            </w: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Pt.</w:t>
            </w:r>
          </w:p>
        </w:tc>
        <w:tc>
          <w:tcPr>
            <w:tcW w:w="1559" w:type="dxa"/>
          </w:tcPr>
          <w:p w:rsidR="000E0ED3" w:rsidRPr="00841326" w:rsidRDefault="000E0ED3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8:00-9:30</w:t>
            </w: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9:45-11:15</w:t>
            </w: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11:30-13:00</w:t>
            </w:r>
          </w:p>
        </w:tc>
        <w:tc>
          <w:tcPr>
            <w:tcW w:w="851" w:type="dxa"/>
          </w:tcPr>
          <w:p w:rsidR="000E0ED3" w:rsidRPr="00841326" w:rsidRDefault="000E0ED3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215</w:t>
            </w: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215</w:t>
            </w: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215</w:t>
            </w:r>
          </w:p>
        </w:tc>
      </w:tr>
      <w:tr w:rsidR="000E0ED3" w:rsidTr="00507565">
        <w:tc>
          <w:tcPr>
            <w:tcW w:w="567" w:type="dxa"/>
          </w:tcPr>
          <w:p w:rsidR="000E0ED3" w:rsidRP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E0ED3">
              <w:rPr>
                <w:rFonts w:ascii="Times New Roman" w:eastAsia="Times New Roman" w:hAnsi="Times New Roman" w:cs="Calibri"/>
                <w:lang w:eastAsia="ar-SA"/>
              </w:rPr>
              <w:t>12</w:t>
            </w:r>
          </w:p>
        </w:tc>
        <w:tc>
          <w:tcPr>
            <w:tcW w:w="2836" w:type="dxa"/>
          </w:tcPr>
          <w:p w:rsidR="000E0ED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E54C3">
              <w:rPr>
                <w:rFonts w:ascii="Times New Roman" w:eastAsia="Times New Roman" w:hAnsi="Times New Roman" w:cs="Calibri"/>
                <w:i/>
                <w:lang w:eastAsia="ar-SA"/>
              </w:rPr>
              <w:t>Tradycja biblijna</w:t>
            </w:r>
          </w:p>
          <w:p w:rsidR="002E54C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E54C3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dr Dorota </w:t>
            </w:r>
            <w:proofErr w:type="spellStart"/>
            <w:r w:rsidRPr="002E54C3">
              <w:rPr>
                <w:rFonts w:ascii="Times New Roman" w:eastAsia="Times New Roman" w:hAnsi="Times New Roman" w:cs="Calibri"/>
                <w:b/>
                <w:lang w:eastAsia="ar-SA"/>
              </w:rPr>
              <w:t>Musz</w:t>
            </w:r>
            <w:r>
              <w:rPr>
                <w:rFonts w:ascii="Times New Roman" w:eastAsia="Times New Roman" w:hAnsi="Times New Roman" w:cs="Calibri"/>
                <w:b/>
                <w:lang w:eastAsia="ar-SA"/>
              </w:rPr>
              <w:t>y</w:t>
            </w:r>
            <w:r w:rsidRPr="002E54C3">
              <w:rPr>
                <w:rFonts w:ascii="Times New Roman" w:eastAsia="Times New Roman" w:hAnsi="Times New Roman" w:cs="Calibri"/>
                <w:b/>
                <w:lang w:eastAsia="ar-SA"/>
              </w:rPr>
              <w:t>towska</w:t>
            </w:r>
            <w:proofErr w:type="spellEnd"/>
          </w:p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2E54C3">
              <w:rPr>
                <w:rFonts w:ascii="Times New Roman" w:eastAsia="Times New Roman" w:hAnsi="Times New Roman" w:cs="Calibri"/>
                <w:lang w:eastAsia="ar-SA"/>
              </w:rPr>
              <w:t>30 (1)</w:t>
            </w:r>
          </w:p>
        </w:tc>
        <w:tc>
          <w:tcPr>
            <w:tcW w:w="1134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2E54C3"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 w:rsidRPr="002E54C3">
              <w:rPr>
                <w:rFonts w:ascii="Times New Roman" w:eastAsia="Times New Roman" w:hAnsi="Times New Roman" w:cs="Calibri"/>
                <w:lang w:eastAsia="ar-SA"/>
              </w:rPr>
              <w:t>. na ocenę</w:t>
            </w:r>
          </w:p>
        </w:tc>
        <w:tc>
          <w:tcPr>
            <w:tcW w:w="993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2E54C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Calibri"/>
                <w:lang w:eastAsia="ar-SA"/>
              </w:rPr>
              <w:t>I</w:t>
            </w:r>
          </w:p>
        </w:tc>
        <w:tc>
          <w:tcPr>
            <w:tcW w:w="992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Czw.</w:t>
            </w:r>
          </w:p>
        </w:tc>
        <w:tc>
          <w:tcPr>
            <w:tcW w:w="1559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9.45 – 11.15</w:t>
            </w:r>
          </w:p>
        </w:tc>
        <w:tc>
          <w:tcPr>
            <w:tcW w:w="851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lang w:eastAsia="ar-SA"/>
              </w:rPr>
              <w:t>323</w:t>
            </w:r>
          </w:p>
        </w:tc>
      </w:tr>
      <w:tr w:rsidR="000E0ED3" w:rsidTr="00507565">
        <w:tc>
          <w:tcPr>
            <w:tcW w:w="567" w:type="dxa"/>
          </w:tcPr>
          <w:p w:rsidR="000E0ED3" w:rsidRP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E0ED3">
              <w:rPr>
                <w:rFonts w:ascii="Times New Roman" w:eastAsia="Times New Roman" w:hAnsi="Times New Roman" w:cs="Calibri"/>
                <w:lang w:eastAsia="ar-SA"/>
              </w:rPr>
              <w:t>13</w:t>
            </w:r>
          </w:p>
        </w:tc>
        <w:tc>
          <w:tcPr>
            <w:tcW w:w="2836" w:type="dxa"/>
          </w:tcPr>
          <w:p w:rsidR="000E0ED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E54C3">
              <w:rPr>
                <w:rFonts w:ascii="Times New Roman" w:eastAsia="Times New Roman" w:hAnsi="Times New Roman" w:cs="Calibri"/>
                <w:i/>
                <w:lang w:eastAsia="ar-SA"/>
              </w:rPr>
              <w:t>Tradycja antyczna</w:t>
            </w:r>
          </w:p>
          <w:p w:rsidR="002E54C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2E54C3">
              <w:rPr>
                <w:rFonts w:ascii="Times New Roman" w:eastAsia="Times New Roman" w:hAnsi="Times New Roman" w:cs="Calibri"/>
                <w:b/>
                <w:lang w:eastAsia="ar-SA"/>
              </w:rPr>
              <w:t>prof. UKSW dr hab. Beata Gaj</w:t>
            </w:r>
          </w:p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2E54C3">
              <w:rPr>
                <w:rFonts w:ascii="Times New Roman" w:eastAsia="Times New Roman" w:hAnsi="Times New Roman" w:cs="Calibri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2E54C3"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 w:rsidRPr="002E54C3">
              <w:rPr>
                <w:rFonts w:ascii="Times New Roman" w:eastAsia="Times New Roman" w:hAnsi="Times New Roman" w:cs="Calibri"/>
                <w:lang w:eastAsia="ar-SA"/>
              </w:rPr>
              <w:t>.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na </w:t>
            </w:r>
            <w:r w:rsidRPr="002E54C3">
              <w:rPr>
                <w:rFonts w:ascii="Times New Roman" w:eastAsia="Times New Roman" w:hAnsi="Times New Roman" w:cs="Calibri"/>
                <w:lang w:eastAsia="ar-SA"/>
              </w:rPr>
              <w:t>ocenę</w:t>
            </w:r>
          </w:p>
        </w:tc>
        <w:tc>
          <w:tcPr>
            <w:tcW w:w="993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507565" w:rsidRP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Calibri"/>
                <w:lang w:eastAsia="ar-SA"/>
              </w:rPr>
              <w:t>I</w:t>
            </w:r>
          </w:p>
        </w:tc>
        <w:tc>
          <w:tcPr>
            <w:tcW w:w="992" w:type="dxa"/>
          </w:tcPr>
          <w:p w:rsidR="000E0ED3" w:rsidRPr="00841326" w:rsidRDefault="000E0ED3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Pon.</w:t>
            </w:r>
          </w:p>
        </w:tc>
        <w:tc>
          <w:tcPr>
            <w:tcW w:w="1559" w:type="dxa"/>
          </w:tcPr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E0ED3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15:00-16:30</w:t>
            </w:r>
          </w:p>
        </w:tc>
        <w:tc>
          <w:tcPr>
            <w:tcW w:w="851" w:type="dxa"/>
          </w:tcPr>
          <w:p w:rsid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E0ED3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215</w:t>
            </w:r>
          </w:p>
        </w:tc>
      </w:tr>
      <w:tr w:rsidR="000E0ED3" w:rsidTr="00507565">
        <w:tc>
          <w:tcPr>
            <w:tcW w:w="567" w:type="dxa"/>
          </w:tcPr>
          <w:p w:rsidR="000E0ED3" w:rsidRP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0E0ED3">
              <w:rPr>
                <w:rFonts w:ascii="Times New Roman" w:eastAsia="Times New Roman" w:hAnsi="Times New Roman" w:cs="Calibri"/>
                <w:lang w:eastAsia="ar-SA"/>
              </w:rPr>
              <w:t>14</w:t>
            </w:r>
          </w:p>
        </w:tc>
        <w:tc>
          <w:tcPr>
            <w:tcW w:w="2836" w:type="dxa"/>
          </w:tcPr>
          <w:p w:rsidR="000E0ED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2E54C3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Kultura języka </w:t>
            </w:r>
          </w:p>
          <w:p w:rsidR="002E54C3" w:rsidRDefault="005B7437" w:rsidP="00841326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5B7437">
              <w:rPr>
                <w:rFonts w:ascii="Times New Roman" w:eastAsia="Times New Roman" w:hAnsi="Times New Roman" w:cs="Calibri"/>
                <w:b/>
                <w:lang w:eastAsia="ar-SA"/>
              </w:rPr>
              <w:t>dr</w:t>
            </w:r>
            <w:r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</w:t>
            </w:r>
            <w:r w:rsidR="00841326">
              <w:rPr>
                <w:rFonts w:ascii="Times New Roman" w:eastAsia="Times New Roman" w:hAnsi="Times New Roman" w:cs="Calibri"/>
                <w:b/>
                <w:lang w:eastAsia="ar-SA"/>
              </w:rPr>
              <w:t>Agnieszka Karolczuk</w:t>
            </w:r>
          </w:p>
        </w:tc>
        <w:tc>
          <w:tcPr>
            <w:tcW w:w="992" w:type="dxa"/>
          </w:tcPr>
          <w:p w:rsidR="000E0ED3" w:rsidRDefault="000E0E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2E54C3">
              <w:rPr>
                <w:rFonts w:ascii="Times New Roman" w:eastAsia="Times New Roman" w:hAnsi="Times New Roman" w:cs="Calibri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5B7437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0E0ED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2E54C3"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 w:rsidRPr="002E54C3">
              <w:rPr>
                <w:rFonts w:ascii="Times New Roman" w:eastAsia="Times New Roman" w:hAnsi="Times New Roman" w:cs="Calibri"/>
                <w:lang w:eastAsia="ar-SA"/>
              </w:rPr>
              <w:t>. na ocenę</w:t>
            </w:r>
          </w:p>
          <w:p w:rsidR="002E54C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993" w:type="dxa"/>
          </w:tcPr>
          <w:p w:rsidR="005B7437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507565">
              <w:rPr>
                <w:rFonts w:ascii="Times New Roman" w:eastAsia="Times New Roman" w:hAnsi="Times New Roman" w:cs="Calibri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507565" w:rsidRPr="00507565" w:rsidRDefault="005B7437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     </w:t>
            </w:r>
            <w:r w:rsidR="00507565" w:rsidRPr="00507565">
              <w:rPr>
                <w:rFonts w:ascii="Times New Roman" w:eastAsia="Times New Roman" w:hAnsi="Times New Roman" w:cs="Calibri"/>
                <w:lang w:eastAsia="ar-SA"/>
              </w:rPr>
              <w:t xml:space="preserve"> I</w:t>
            </w:r>
          </w:p>
        </w:tc>
        <w:tc>
          <w:tcPr>
            <w:tcW w:w="992" w:type="dxa"/>
          </w:tcPr>
          <w:p w:rsidR="000E0ED3" w:rsidRPr="00841326" w:rsidRDefault="000E0ED3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Pt.</w:t>
            </w:r>
          </w:p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E0ED3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8:00-9:30</w:t>
            </w:r>
          </w:p>
        </w:tc>
        <w:tc>
          <w:tcPr>
            <w:tcW w:w="851" w:type="dxa"/>
          </w:tcPr>
          <w:p w:rsidR="00841326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0E0ED3" w:rsidRPr="00841326" w:rsidRDefault="00841326" w:rsidP="000E0ED3">
            <w:pPr>
              <w:suppressAutoHyphens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4132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328</w:t>
            </w:r>
          </w:p>
        </w:tc>
      </w:tr>
      <w:tr w:rsidR="002E54C3" w:rsidTr="00507565">
        <w:tc>
          <w:tcPr>
            <w:tcW w:w="567" w:type="dxa"/>
          </w:tcPr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54C3" w:rsidRPr="000E0ED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15</w:t>
            </w:r>
          </w:p>
        </w:tc>
        <w:tc>
          <w:tcPr>
            <w:tcW w:w="2836" w:type="dxa"/>
          </w:tcPr>
          <w:p w:rsid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2E54C3">
              <w:rPr>
                <w:rFonts w:ascii="Times New Roman" w:eastAsia="Times New Roman" w:hAnsi="Times New Roman" w:cs="Calibri"/>
                <w:i/>
                <w:lang w:eastAsia="ar-SA"/>
              </w:rPr>
              <w:t>Lektorat języka obcego</w:t>
            </w:r>
            <w:r w:rsidRPr="002E54C3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  <w:p w:rsidR="002E54C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Lektorat trwa 4 semestry i kończy się egzaminem. Sprawami lektoratów zajmuje się Studium Języków Obcych, ul. Wóycickiego 1/3, bud.4</w:t>
            </w:r>
          </w:p>
        </w:tc>
        <w:tc>
          <w:tcPr>
            <w:tcW w:w="992" w:type="dxa"/>
          </w:tcPr>
          <w:p w:rsid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54C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 w:rsidRPr="002E54C3">
              <w:rPr>
                <w:rFonts w:ascii="Times New Roman" w:eastAsia="Times New Roman" w:hAnsi="Times New Roman" w:cs="Calibri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E54C3" w:rsidRP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proofErr w:type="spellStart"/>
            <w:r w:rsidRPr="002E54C3">
              <w:rPr>
                <w:rFonts w:ascii="Times New Roman" w:eastAsia="Times New Roman" w:hAnsi="Times New Roman" w:cs="Calibri"/>
                <w:lang w:eastAsia="ar-SA"/>
              </w:rPr>
              <w:t>Zal</w:t>
            </w:r>
            <w:proofErr w:type="spellEnd"/>
            <w:r w:rsidRPr="002E54C3">
              <w:rPr>
                <w:rFonts w:ascii="Times New Roman" w:eastAsia="Times New Roman" w:hAnsi="Times New Roman" w:cs="Calibri"/>
                <w:lang w:eastAsia="ar-SA"/>
              </w:rPr>
              <w:t>. bez oceny</w:t>
            </w:r>
          </w:p>
        </w:tc>
        <w:tc>
          <w:tcPr>
            <w:tcW w:w="993" w:type="dxa"/>
          </w:tcPr>
          <w:p w:rsid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  <w:p w:rsidR="00507565" w:rsidRPr="00507565" w:rsidRDefault="00507565" w:rsidP="000E0ED3">
            <w:pPr>
              <w:suppressAutoHyphens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    </w:t>
            </w:r>
            <w:r w:rsidRPr="00507565">
              <w:rPr>
                <w:rFonts w:ascii="Times New Roman" w:eastAsia="Times New Roman" w:hAnsi="Times New Roman" w:cs="Calibri"/>
                <w:lang w:eastAsia="ar-SA"/>
              </w:rPr>
              <w:t>I</w:t>
            </w:r>
          </w:p>
        </w:tc>
        <w:tc>
          <w:tcPr>
            <w:tcW w:w="992" w:type="dxa"/>
          </w:tcPr>
          <w:p w:rsid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2E54C3" w:rsidRDefault="002E54C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0E0ED3" w:rsidRPr="000E0ED3" w:rsidRDefault="000E0ED3" w:rsidP="000E0ED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B42DE" w:rsidRDefault="002B42DE"/>
    <w:sectPr w:rsidR="002B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D3"/>
    <w:rsid w:val="00003369"/>
    <w:rsid w:val="000D5C72"/>
    <w:rsid w:val="000E0ED3"/>
    <w:rsid w:val="002B42DE"/>
    <w:rsid w:val="002E4503"/>
    <w:rsid w:val="002E54C3"/>
    <w:rsid w:val="003905CC"/>
    <w:rsid w:val="00475875"/>
    <w:rsid w:val="00507565"/>
    <w:rsid w:val="005B7437"/>
    <w:rsid w:val="006F7E37"/>
    <w:rsid w:val="007240BE"/>
    <w:rsid w:val="00805B73"/>
    <w:rsid w:val="00841326"/>
    <w:rsid w:val="00877EC1"/>
    <w:rsid w:val="00C9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Aneta Oniszczuk</cp:lastModifiedBy>
  <cp:revision>16</cp:revision>
  <cp:lastPrinted>2017-02-13T08:09:00Z</cp:lastPrinted>
  <dcterms:created xsi:type="dcterms:W3CDTF">2016-08-03T11:12:00Z</dcterms:created>
  <dcterms:modified xsi:type="dcterms:W3CDTF">2017-02-13T08:11:00Z</dcterms:modified>
</cp:coreProperties>
</file>