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D3" w:rsidRPr="000E0ED3" w:rsidRDefault="007544EE" w:rsidP="007544EE">
      <w:pPr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4758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PLAN </w:t>
      </w:r>
      <w:r w:rsidR="00507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DLA </w:t>
      </w:r>
      <w:r w:rsidR="000E0E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MUZEOLOGII </w:t>
      </w:r>
      <w:r w:rsidR="000E0ED3" w:rsidRPr="000E0E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I </w:t>
      </w:r>
      <w:r w:rsidR="00507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E0ED3" w:rsidRPr="000E0E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STOPNIA</w:t>
      </w:r>
    </w:p>
    <w:p w:rsidR="000E0ED3" w:rsidRPr="000E0ED3" w:rsidRDefault="00177647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ROK AKADEMICKI   2017/2018</w:t>
      </w:r>
      <w:r w:rsidR="000E0ED3" w:rsidRPr="000E0ED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– SEMESTR </w:t>
      </w:r>
      <w:r w:rsidR="00F8504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LETNI</w:t>
      </w:r>
    </w:p>
    <w:p w:rsidR="000E0ED3" w:rsidRPr="000E0ED3" w:rsidRDefault="000E0ED3" w:rsidP="0000336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E0ED3" w:rsidRDefault="000E0ED3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E0ED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I ROK</w:t>
      </w:r>
    </w:p>
    <w:p w:rsidR="000E0ED3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992"/>
        <w:gridCol w:w="1134"/>
        <w:gridCol w:w="1134"/>
        <w:gridCol w:w="1560"/>
        <w:gridCol w:w="708"/>
      </w:tblGrid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Przedmioty</w:t>
            </w: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Wykład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(semestr)</w:t>
            </w: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Konw./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Ćwicz.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(semestr)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Forma zaliczenia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Dzień 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tygodnia</w:t>
            </w:r>
          </w:p>
        </w:tc>
        <w:tc>
          <w:tcPr>
            <w:tcW w:w="1560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2C76D9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708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Sala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3" w:type="dxa"/>
          </w:tcPr>
          <w:p w:rsidR="00CB62FA" w:rsidRDefault="00CB62FA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Wstęp do muzeologii i muzealnictwa:</w:t>
            </w:r>
          </w:p>
          <w:p w:rsidR="00B877F0" w:rsidRPr="0042765A" w:rsidRDefault="00B877F0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Typy muzeów i ich kategoryzacje (I sem.)</w:t>
            </w:r>
          </w:p>
          <w:p w:rsidR="00B877F0" w:rsidRDefault="00B877F0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Beata Skrzydlewska</w:t>
            </w:r>
          </w:p>
          <w:p w:rsidR="00F5497B" w:rsidRPr="00F5497B" w:rsidRDefault="00F5497B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F5497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wykład</w:t>
            </w:r>
          </w:p>
          <w:p w:rsidR="00F5497B" w:rsidRDefault="00F5497B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2C76D9" w:rsidRDefault="00F5497B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mgr Elżbieta Sadoch</w:t>
            </w:r>
          </w:p>
          <w:p w:rsidR="00F5497B" w:rsidRPr="00F5497B" w:rsidRDefault="00F5497B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  <w:t>ćwiczenia</w:t>
            </w:r>
          </w:p>
          <w:p w:rsidR="00B877F0" w:rsidRPr="0042765A" w:rsidRDefault="00822A3D" w:rsidP="00805B7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_______________________________</w:t>
            </w:r>
          </w:p>
          <w:p w:rsidR="008B11F2" w:rsidRDefault="008B11F2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</w:p>
          <w:p w:rsidR="00B877F0" w:rsidRPr="0042765A" w:rsidRDefault="00B877F0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  <w:t>Definicja, rola i misja muzeum</w:t>
            </w:r>
          </w:p>
          <w:p w:rsidR="00B877F0" w:rsidRPr="0042765A" w:rsidRDefault="00B877F0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  <w:t>(II sem.)</w:t>
            </w:r>
          </w:p>
          <w:p w:rsidR="00B877F0" w:rsidRPr="0042765A" w:rsidRDefault="00A45188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dr Beata Skrzydlewska</w:t>
            </w:r>
          </w:p>
          <w:p w:rsidR="00B877F0" w:rsidRPr="00822A3D" w:rsidRDefault="00B877F0" w:rsidP="00805B73">
            <w:pPr>
              <w:pBdr>
                <w:bottom w:val="single" w:sz="12" w:space="1" w:color="auto"/>
              </w:pBd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822A3D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wykład</w:t>
            </w:r>
          </w:p>
          <w:p w:rsidR="00822A3D" w:rsidRPr="00822A3D" w:rsidRDefault="00822A3D" w:rsidP="00805B7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  <w:p w:rsidR="00B877F0" w:rsidRPr="0042765A" w:rsidRDefault="00F5497B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mgr </w:t>
            </w:r>
            <w:r w:rsidR="001F05A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Elżbieta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Sadoch</w:t>
            </w:r>
          </w:p>
          <w:p w:rsidR="00B877F0" w:rsidRPr="00822A3D" w:rsidRDefault="00B877F0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  <w:r w:rsidRPr="00822A3D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  <w:t>ćwiczenia</w:t>
            </w:r>
          </w:p>
          <w:p w:rsidR="00B877F0" w:rsidRPr="0042765A" w:rsidRDefault="00B877F0" w:rsidP="003905CC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egzamin</w:t>
            </w: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egzamin</w:t>
            </w: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Pon./ wykł.</w:t>
            </w: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A73CA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Wt.</w:t>
            </w:r>
            <w:r w:rsidR="002C76D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/ćwicz.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Śr.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11.30 – 13.00</w:t>
            </w: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A73CA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8.00 – 9.30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16.45 – 18.15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409</w:t>
            </w: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Default="00A73CA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329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215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410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Prawo w muzeum (ochrona własności intelektualnej i prawo autorskie) zasady etyki zawodowej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Piotr Majewski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4276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8.00 -9.30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328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Publikacje muzealne i praca redakcyjna w muzeum</w:t>
            </w:r>
          </w:p>
          <w:p w:rsidR="00B877F0" w:rsidRPr="00DF53D3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Mirosław Borusiewicz</w:t>
            </w:r>
            <w:r w:rsidR="00DF53D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="00DF53D3" w:rsidRPr="00DF53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(wykład)</w:t>
            </w:r>
          </w:p>
          <w:p w:rsidR="00DF53D3" w:rsidRDefault="00DF53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8607D4" w:rsidP="00A4518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F53D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dr </w:t>
            </w:r>
            <w:r w:rsidR="001F05A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Anna</w:t>
            </w:r>
            <w:r w:rsidRPr="00DF53D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Wiśnicka</w:t>
            </w:r>
            <w:r w:rsidR="00DF53D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(ćwiczenia)</w:t>
            </w: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53D3" w:rsidRDefault="00DF53D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53D3" w:rsidRDefault="00DF53D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53D3" w:rsidRDefault="00DF53D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gzamin/</w:t>
            </w:r>
          </w:p>
          <w:p w:rsidR="00B877F0" w:rsidRPr="0042765A" w:rsidRDefault="004276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417C2" w:rsidRDefault="00F417C2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Czw.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16.45 – 18.15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– 11.15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322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210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3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Architektura muzeum</w:t>
            </w:r>
          </w:p>
          <w:p w:rsidR="00B877F0" w:rsidRPr="0042765A" w:rsidRDefault="009055C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Beata Skrzydlewska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7F60C2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4276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560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327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z elementami metodologii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prof. UKSW dr hab.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Piotr Majewski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4276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560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9.45 -11.15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328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Kolekcjonerstwo</w:t>
            </w:r>
            <w:r w:rsidR="00B877F0"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,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rzeczoznawstwo, rynek sztuki (rzemiosło artystyczne)</w:t>
            </w:r>
          </w:p>
          <w:p w:rsidR="00B877F0" w:rsidRPr="00822A3D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dr Beata Skrzydlewska – </w:t>
            </w:r>
            <w:r w:rsidRPr="00822A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wykład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dr Anna Wiśnicka </w:t>
            </w:r>
            <w:r w:rsidR="00822A3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–</w:t>
            </w: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Pr="00822A3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ćwiczenia</w:t>
            </w:r>
          </w:p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B11F2" w:rsidRPr="0042765A" w:rsidRDefault="008B11F2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4276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gzamin</w:t>
            </w: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4276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A73CA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</w:t>
            </w:r>
            <w:r w:rsidR="00D93A6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Czw.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A73CA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13.15 – 14.45</w:t>
            </w: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8.00 – 9.30</w:t>
            </w:r>
          </w:p>
        </w:tc>
        <w:tc>
          <w:tcPr>
            <w:tcW w:w="708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73CA0" w:rsidRDefault="00A73CA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409</w:t>
            </w: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210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3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sztuki z elementami metodologii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822A3D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Małgorzata Wrześniak</w:t>
            </w:r>
          </w:p>
          <w:p w:rsidR="001F05A6" w:rsidRPr="0042765A" w:rsidRDefault="001F05A6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F6F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</w:t>
            </w: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120     </w:t>
            </w:r>
          </w:p>
          <w:p w:rsidR="00B877F0" w:rsidRPr="0042765A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(1,2)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Śr.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– 13.00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214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designu (prekursorzy, nurty i firmy) z elementami metodologii badań</w:t>
            </w: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Anna Wiśnicka</w:t>
            </w:r>
          </w:p>
          <w:p w:rsidR="00822A3D" w:rsidRPr="0042765A" w:rsidRDefault="00822A3D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  <w:p w:rsidR="007F6F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Czw.</w:t>
            </w:r>
          </w:p>
        </w:tc>
        <w:tc>
          <w:tcPr>
            <w:tcW w:w="1560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13.15 – 14.45 </w:t>
            </w:r>
          </w:p>
        </w:tc>
        <w:tc>
          <w:tcPr>
            <w:tcW w:w="708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67747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214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03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Socjologia w muzeum z elementami metodologii</w:t>
            </w: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Mirosław Borusiewicz</w:t>
            </w:r>
          </w:p>
          <w:p w:rsidR="00822A3D" w:rsidRPr="0042765A" w:rsidRDefault="00822A3D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zaliczenia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 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Pr="0042765A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Pr="0042765A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322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03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kultury polskiej do 1918 roku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Tomasz Chachulski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zaliczenia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– 11.15</w:t>
            </w:r>
          </w:p>
        </w:tc>
        <w:tc>
          <w:tcPr>
            <w:tcW w:w="708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215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403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Etyka</w:t>
            </w:r>
          </w:p>
          <w:p w:rsidR="007F6FF0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ks. prof. UKSW dr hab. 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Kazimierz Gryżenia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</w:tc>
        <w:tc>
          <w:tcPr>
            <w:tcW w:w="1560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8.00 -9.30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– 11.15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11.30 -13.00</w:t>
            </w:r>
          </w:p>
        </w:tc>
        <w:tc>
          <w:tcPr>
            <w:tcW w:w="708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406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406</w:t>
            </w: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406</w:t>
            </w: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Tradycja biblijna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hab. Dorota Muszytowska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zaliczenie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93A6B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560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</w:tc>
        <w:tc>
          <w:tcPr>
            <w:tcW w:w="708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329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Tradycja antyczna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Beata Gaj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zaliczenia</w:t>
            </w:r>
            <w:r w:rsidR="00B877F0"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13.15 – 14.45</w:t>
            </w:r>
          </w:p>
        </w:tc>
        <w:tc>
          <w:tcPr>
            <w:tcW w:w="708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406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 xml:space="preserve">Kultura języka </w:t>
            </w:r>
          </w:p>
          <w:p w:rsidR="00B877F0" w:rsidRPr="0042765A" w:rsidRDefault="00822A3D" w:rsidP="00841326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mgr Agnieszka Świątek</w:t>
            </w: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Zaliczenia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na ocenę</w:t>
            </w: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</w:tc>
        <w:tc>
          <w:tcPr>
            <w:tcW w:w="1560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11.30 -13.00</w:t>
            </w:r>
          </w:p>
        </w:tc>
        <w:tc>
          <w:tcPr>
            <w:tcW w:w="708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324</w:t>
            </w:r>
          </w:p>
        </w:tc>
      </w:tr>
      <w:tr w:rsidR="00B877F0" w:rsidRPr="0042765A" w:rsidTr="002C76D9">
        <w:tc>
          <w:tcPr>
            <w:tcW w:w="567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403" w:type="dxa"/>
          </w:tcPr>
          <w:p w:rsidR="00822A3D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Lektorat języka obcego</w:t>
            </w: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Lektorat trwa 4 semestry i kończy się egzaminem. Sprawami lektoratów zajmuje się Studium Języków Obcych, ul. Wóycickiego 1/3, bud.4</w:t>
            </w:r>
          </w:p>
          <w:p w:rsidR="00822A3D" w:rsidRPr="0042765A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765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B877F0" w:rsidRPr="0042765A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0E0ED3" w:rsidRPr="0042765A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2B42DE" w:rsidRDefault="002B42DE"/>
    <w:p w:rsidR="00B877F0" w:rsidRDefault="00B877F0"/>
    <w:p w:rsidR="0042765A" w:rsidRDefault="00B877F0" w:rsidP="005E51A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5A6" w:rsidRPr="001F05A6" w:rsidRDefault="001F05A6" w:rsidP="005E51A7"/>
    <w:p w:rsidR="00B877F0" w:rsidRDefault="0042765A" w:rsidP="0042765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B877F0" w:rsidRPr="00B877F0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7F0" w:rsidRPr="00B877F0">
        <w:rPr>
          <w:rFonts w:ascii="Times New Roman" w:hAnsi="Times New Roman" w:cs="Times New Roman"/>
          <w:b/>
          <w:sz w:val="28"/>
          <w:szCs w:val="28"/>
        </w:rPr>
        <w:t>ROK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134"/>
        <w:gridCol w:w="1134"/>
        <w:gridCol w:w="1134"/>
        <w:gridCol w:w="1560"/>
        <w:gridCol w:w="850"/>
      </w:tblGrid>
      <w:tr w:rsidR="00B877F0" w:rsidRPr="0042765A" w:rsidTr="009B4A05">
        <w:trPr>
          <w:trHeight w:val="1397"/>
        </w:trPr>
        <w:tc>
          <w:tcPr>
            <w:tcW w:w="567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B877F0" w:rsidRPr="0042765A" w:rsidRDefault="00B877F0" w:rsidP="004276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183" w:rsidRPr="0042765A" w:rsidRDefault="00530183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Przedmioty</w:t>
            </w:r>
          </w:p>
        </w:tc>
        <w:tc>
          <w:tcPr>
            <w:tcW w:w="1275" w:type="dxa"/>
          </w:tcPr>
          <w:p w:rsidR="0042765A" w:rsidRP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4276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(semestr)</w:t>
            </w:r>
          </w:p>
        </w:tc>
        <w:tc>
          <w:tcPr>
            <w:tcW w:w="1134" w:type="dxa"/>
          </w:tcPr>
          <w:p w:rsidR="0042765A" w:rsidRPr="0042765A" w:rsidRDefault="0042765A" w:rsidP="00B87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Default="00B877F0" w:rsidP="004276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Konw./</w:t>
            </w:r>
          </w:p>
          <w:p w:rsidR="00B877F0" w:rsidRPr="0042765A" w:rsidRDefault="00B877F0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Ćwicz.</w:t>
            </w:r>
            <w:r w:rsidR="000E6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(semestr)</w:t>
            </w:r>
          </w:p>
        </w:tc>
        <w:tc>
          <w:tcPr>
            <w:tcW w:w="1134" w:type="dxa"/>
          </w:tcPr>
          <w:p w:rsidR="0042765A" w:rsidRP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134" w:type="dxa"/>
          </w:tcPr>
          <w:p w:rsidR="0042765A" w:rsidRP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Dzień tygodnia</w:t>
            </w:r>
          </w:p>
        </w:tc>
        <w:tc>
          <w:tcPr>
            <w:tcW w:w="1560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850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877F0" w:rsidRPr="0042765A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B877F0" w:rsidRPr="00D93A6B" w:rsidTr="009B4A05">
        <w:trPr>
          <w:trHeight w:val="1292"/>
        </w:trPr>
        <w:tc>
          <w:tcPr>
            <w:tcW w:w="567" w:type="dxa"/>
          </w:tcPr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9D2A75" w:rsidRDefault="009D2A7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A75" w:rsidRDefault="009D2A7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03CF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Historia tworzenia zbiorów i kolekcji (od starożytności do </w:t>
            </w:r>
          </w:p>
          <w:p w:rsidR="00B877F0" w:rsidRPr="00A82826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i/>
                <w:sz w:val="20"/>
                <w:szCs w:val="20"/>
              </w:rPr>
              <w:t>XIX w.)</w:t>
            </w:r>
          </w:p>
          <w:p w:rsidR="000F2C0E" w:rsidRPr="00A82826" w:rsidRDefault="009D2A75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 Magdalena Białonowska</w:t>
            </w:r>
          </w:p>
        </w:tc>
        <w:tc>
          <w:tcPr>
            <w:tcW w:w="1275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1456" w:rsidRPr="00A82826">
              <w:rPr>
                <w:rFonts w:ascii="Times New Roman" w:hAnsi="Times New Roman" w:cs="Times New Roman"/>
                <w:sz w:val="20"/>
                <w:szCs w:val="20"/>
              </w:rPr>
              <w:t>30 (3)</w:t>
            </w:r>
          </w:p>
        </w:tc>
        <w:tc>
          <w:tcPr>
            <w:tcW w:w="1134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A82826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(3)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A6" w:rsidRDefault="001F05A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91456" w:rsidRPr="00A82826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</w:tc>
        <w:tc>
          <w:tcPr>
            <w:tcW w:w="1134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D2A75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Śr. </w:t>
            </w:r>
          </w:p>
          <w:p w:rsid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D2A75" w:rsidRPr="00D93A6B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Śr. </w:t>
            </w:r>
          </w:p>
        </w:tc>
        <w:tc>
          <w:tcPr>
            <w:tcW w:w="156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18.15</w:t>
            </w:r>
          </w:p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D2A75" w:rsidRPr="00D93A6B" w:rsidRDefault="009D2A7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20.00</w:t>
            </w:r>
          </w:p>
        </w:tc>
        <w:tc>
          <w:tcPr>
            <w:tcW w:w="85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D2A75" w:rsidRPr="00D93A6B" w:rsidRDefault="009D2A7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B877F0" w:rsidRPr="00B877F0" w:rsidTr="009B4A05"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0F2C0E" w:rsidRPr="00A82826" w:rsidRDefault="000F2C0E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F0" w:rsidRPr="00A82826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i/>
                <w:sz w:val="20"/>
                <w:szCs w:val="20"/>
              </w:rPr>
              <w:t>Gromadzenie zbiorów muzeum</w:t>
            </w:r>
          </w:p>
          <w:p w:rsidR="00822A3D" w:rsidRPr="00A82826" w:rsidRDefault="000F2C0E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91456"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>r Mirosław Borusiewicz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30 (3)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91456" w:rsidRPr="00A82826">
              <w:rPr>
                <w:rFonts w:ascii="Times New Roman" w:hAnsi="Times New Roman" w:cs="Times New Roman"/>
                <w:sz w:val="20"/>
                <w:szCs w:val="20"/>
              </w:rPr>
              <w:t xml:space="preserve">aliczenie na ocenę </w:t>
            </w:r>
          </w:p>
        </w:tc>
        <w:tc>
          <w:tcPr>
            <w:tcW w:w="1134" w:type="dxa"/>
          </w:tcPr>
          <w:p w:rsidR="00F417C2" w:rsidRDefault="00F417C2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417C2" w:rsidRPr="00F417C2" w:rsidRDefault="00F417C2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417C2">
              <w:rPr>
                <w:rFonts w:ascii="Times New Roman" w:hAnsi="Times New Roman" w:cs="Times New Roman"/>
              </w:rPr>
              <w:t>Pt.</w:t>
            </w:r>
          </w:p>
        </w:tc>
        <w:tc>
          <w:tcPr>
            <w:tcW w:w="1560" w:type="dxa"/>
          </w:tcPr>
          <w:p w:rsidR="00B877F0" w:rsidRPr="00F417C2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417C2" w:rsidRPr="00F417C2" w:rsidRDefault="00F417C2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417C2">
              <w:rPr>
                <w:rFonts w:ascii="Times New Roman" w:hAnsi="Times New Roman" w:cs="Times New Roman"/>
              </w:rPr>
              <w:t>13.15 – 14.45</w:t>
            </w:r>
          </w:p>
        </w:tc>
        <w:tc>
          <w:tcPr>
            <w:tcW w:w="850" w:type="dxa"/>
          </w:tcPr>
          <w:p w:rsidR="00B877F0" w:rsidRPr="00F417C2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417C2" w:rsidRPr="00F417C2" w:rsidRDefault="00F417C2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417C2">
              <w:rPr>
                <w:rFonts w:ascii="Times New Roman" w:hAnsi="Times New Roman" w:cs="Times New Roman"/>
              </w:rPr>
              <w:t>322</w:t>
            </w:r>
          </w:p>
        </w:tc>
      </w:tr>
      <w:tr w:rsidR="00B877F0" w:rsidRPr="00B877F0" w:rsidTr="009B4A05"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822A3D" w:rsidRDefault="00822A3D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4A05" w:rsidRDefault="009B4A0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4A05" w:rsidRDefault="009B4A0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1456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i/>
                <w:sz w:val="20"/>
                <w:szCs w:val="20"/>
              </w:rPr>
              <w:t>Działalność naukowa w muzeum (praca nad zbiorami sztuki)</w:t>
            </w:r>
          </w:p>
          <w:p w:rsidR="001A6141" w:rsidRPr="001A6141" w:rsidRDefault="008607D4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 Mirosław Borusiewicz</w:t>
            </w:r>
          </w:p>
          <w:p w:rsidR="000F2C0E" w:rsidRPr="00A82826" w:rsidRDefault="000F2C0E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1456" w:rsidRPr="00A82826"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1134" w:type="dxa"/>
          </w:tcPr>
          <w:p w:rsidR="001A6141" w:rsidRDefault="001A614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141" w:rsidRPr="00A82826" w:rsidRDefault="001A614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30183" w:rsidRPr="00A82826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  <w:p w:rsidR="00F5497B" w:rsidRPr="00A82826" w:rsidRDefault="00F5497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1134" w:type="dxa"/>
          </w:tcPr>
          <w:p w:rsidR="00B877F0" w:rsidRPr="009B4A05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Pt</w:t>
            </w: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Pt.</w:t>
            </w:r>
          </w:p>
        </w:tc>
        <w:tc>
          <w:tcPr>
            <w:tcW w:w="1560" w:type="dxa"/>
          </w:tcPr>
          <w:p w:rsidR="00B877F0" w:rsidRPr="009B4A05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11.30 – 13.00</w:t>
            </w: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13.15 – 14.45</w:t>
            </w:r>
          </w:p>
        </w:tc>
        <w:tc>
          <w:tcPr>
            <w:tcW w:w="850" w:type="dxa"/>
          </w:tcPr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322</w:t>
            </w: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4A05" w:rsidRP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322</w:t>
            </w:r>
          </w:p>
        </w:tc>
      </w:tr>
      <w:tr w:rsidR="00B877F0" w:rsidRPr="00B877F0" w:rsidTr="009B4A05"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822A3D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1456" w:rsidRPr="00A82826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i/>
                <w:sz w:val="20"/>
                <w:szCs w:val="20"/>
              </w:rPr>
              <w:t>Etnografia z elementami metodologii</w:t>
            </w:r>
            <w:r w:rsidR="007F6F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  <w:r w:rsidR="000F2C0E"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hab. Rafał </w:t>
            </w:r>
            <w:r w:rsidR="001F0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>Zapłata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0183" w:rsidRPr="00A82826">
              <w:rPr>
                <w:rFonts w:ascii="Times New Roman" w:hAnsi="Times New Roman" w:cs="Times New Roman"/>
                <w:sz w:val="20"/>
                <w:szCs w:val="20"/>
              </w:rPr>
              <w:t>aliczenie na ocenę</w:t>
            </w:r>
          </w:p>
        </w:tc>
        <w:tc>
          <w:tcPr>
            <w:tcW w:w="1134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A6B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Pon.</w:t>
            </w:r>
          </w:p>
        </w:tc>
        <w:tc>
          <w:tcPr>
            <w:tcW w:w="156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15.00 -16.30</w:t>
            </w:r>
          </w:p>
        </w:tc>
        <w:tc>
          <w:tcPr>
            <w:tcW w:w="85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409</w:t>
            </w:r>
          </w:p>
        </w:tc>
      </w:tr>
      <w:tr w:rsidR="00B877F0" w:rsidRPr="00B877F0" w:rsidTr="009B4A05">
        <w:trPr>
          <w:trHeight w:val="1045"/>
        </w:trPr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822A3D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2826" w:rsidRPr="007F6FF0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i/>
                <w:sz w:val="20"/>
                <w:szCs w:val="20"/>
              </w:rPr>
              <w:t>Historia techniki z elementami metodologii</w:t>
            </w:r>
            <w:r w:rsidR="007F6F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</w:t>
            </w:r>
            <w:r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>dr Agnieszka Smaga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82826" w:rsidRPr="00A82826">
              <w:rPr>
                <w:rFonts w:ascii="Times New Roman" w:hAnsi="Times New Roman" w:cs="Times New Roman"/>
                <w:sz w:val="20"/>
                <w:szCs w:val="20"/>
              </w:rPr>
              <w:t>aliczenie na ocenę</w:t>
            </w:r>
          </w:p>
        </w:tc>
        <w:tc>
          <w:tcPr>
            <w:tcW w:w="1134" w:type="dxa"/>
          </w:tcPr>
          <w:p w:rsidR="00B877F0" w:rsidRPr="00D93A6B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93A6B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Czw.</w:t>
            </w:r>
          </w:p>
        </w:tc>
        <w:tc>
          <w:tcPr>
            <w:tcW w:w="156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 xml:space="preserve">8.00 – 9.30 </w:t>
            </w:r>
          </w:p>
        </w:tc>
        <w:tc>
          <w:tcPr>
            <w:tcW w:w="85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C71E5E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B877F0" w:rsidRPr="00B877F0" w:rsidTr="009B4A05">
        <w:trPr>
          <w:trHeight w:val="977"/>
        </w:trPr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822A3D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2826" w:rsidRPr="007F6FF0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i/>
                <w:sz w:val="20"/>
                <w:szCs w:val="20"/>
              </w:rPr>
              <w:t>Archeologia z elementami metodologii</w:t>
            </w:r>
            <w:r w:rsidR="007F6F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 hab. Rafał </w:t>
            </w:r>
            <w:r w:rsidR="001F0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2826">
              <w:rPr>
                <w:rFonts w:ascii="Times New Roman" w:hAnsi="Times New Roman" w:cs="Times New Roman"/>
                <w:b/>
                <w:sz w:val="20"/>
                <w:szCs w:val="20"/>
              </w:rPr>
              <w:t>Zapłata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82826" w:rsidRPr="00A82826">
              <w:rPr>
                <w:rFonts w:ascii="Times New Roman" w:hAnsi="Times New Roman" w:cs="Times New Roman"/>
                <w:sz w:val="20"/>
                <w:szCs w:val="20"/>
              </w:rPr>
              <w:t>aliczenie na ocenę</w:t>
            </w:r>
          </w:p>
        </w:tc>
        <w:tc>
          <w:tcPr>
            <w:tcW w:w="1134" w:type="dxa"/>
          </w:tcPr>
          <w:p w:rsidR="00B877F0" w:rsidRPr="00D93A6B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93A6B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Pon.</w:t>
            </w:r>
          </w:p>
        </w:tc>
        <w:tc>
          <w:tcPr>
            <w:tcW w:w="156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 xml:space="preserve">16.45 – 18.15 </w:t>
            </w:r>
          </w:p>
        </w:tc>
        <w:tc>
          <w:tcPr>
            <w:tcW w:w="85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409</w:t>
            </w:r>
          </w:p>
        </w:tc>
      </w:tr>
      <w:tr w:rsidR="00B877F0" w:rsidRPr="00B877F0" w:rsidTr="009B4A05"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8B11F2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111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Nauki przyrodnicze i paleontologia z elementami </w:t>
            </w:r>
            <w:r w:rsidR="00D93A6B">
              <w:rPr>
                <w:rFonts w:ascii="Times New Roman" w:hAnsi="Times New Roman" w:cs="Times New Roman"/>
                <w:i/>
                <w:sz w:val="20"/>
                <w:szCs w:val="20"/>
              </w:rPr>
              <w:t>metodologi</w:t>
            </w:r>
            <w:r w:rsidR="002071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                                          </w:t>
            </w:r>
            <w:r w:rsidR="00207111">
              <w:rPr>
                <w:rFonts w:ascii="Times New Roman" w:hAnsi="Times New Roman" w:cs="Times New Roman"/>
                <w:b/>
                <w:sz w:val="20"/>
                <w:szCs w:val="20"/>
              </w:rPr>
              <w:t>prof. Małgorzata Biniecka</w:t>
            </w:r>
          </w:p>
          <w:p w:rsidR="008B11F2" w:rsidRPr="00207111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F2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6D9">
              <w:rPr>
                <w:rFonts w:ascii="Times New Roman" w:hAnsi="Times New Roman" w:cs="Times New Roman"/>
                <w:sz w:val="20"/>
                <w:szCs w:val="20"/>
              </w:rPr>
              <w:t>60 (</w:t>
            </w:r>
            <w:r w:rsidR="00A82826" w:rsidRPr="00A8282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EE" w:rsidRDefault="007544EE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26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82826" w:rsidRPr="00A82826">
              <w:rPr>
                <w:rFonts w:ascii="Times New Roman" w:hAnsi="Times New Roman" w:cs="Times New Roman"/>
                <w:sz w:val="20"/>
                <w:szCs w:val="20"/>
              </w:rPr>
              <w:t>aliczenie na ocen</w:t>
            </w:r>
            <w:r w:rsidR="002C76D9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1134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05A6" w:rsidRDefault="001F05A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CF">
              <w:rPr>
                <w:rFonts w:ascii="Times New Roman" w:hAnsi="Times New Roman" w:cs="Times New Roman"/>
                <w:sz w:val="20"/>
                <w:szCs w:val="20"/>
              </w:rPr>
              <w:t>Według harmonogramu przyjazdu Pani Profesor</w:t>
            </w:r>
          </w:p>
        </w:tc>
        <w:tc>
          <w:tcPr>
            <w:tcW w:w="850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7F0" w:rsidRPr="00B877F0" w:rsidTr="009B4A05"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A82826" w:rsidRPr="007F6FF0" w:rsidRDefault="0042765A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Lektorat języka obcego</w:t>
            </w:r>
            <w:r w:rsidR="007F6F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F6FF0" w:rsidRPr="007F6FF0">
              <w:rPr>
                <w:rFonts w:ascii="Times New Roman" w:hAnsi="Times New Roman" w:cs="Times New Roman"/>
                <w:sz w:val="20"/>
                <w:szCs w:val="20"/>
              </w:rPr>
              <w:t>Lektorat trwa 4 semestry i kończy się egzaminem. Sprawami lektoratów zajmuje się Studium Języków Obcych, ul. Wóycickiego 1/3, bud.4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F0" w:rsidRDefault="007F6F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F0" w:rsidRDefault="007F6F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82826" w:rsidRPr="00A82826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</w:tc>
        <w:tc>
          <w:tcPr>
            <w:tcW w:w="1134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7F0" w:rsidRPr="00B877F0" w:rsidTr="009B4A05">
        <w:tc>
          <w:tcPr>
            <w:tcW w:w="567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B11F2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i/>
                <w:sz w:val="20"/>
                <w:szCs w:val="20"/>
              </w:rPr>
              <w:t>Konwersatorium do wyboru</w:t>
            </w:r>
            <w:r w:rsidR="004276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(rekomendowane: Muzea Hiszpanii)</w:t>
            </w:r>
          </w:p>
          <w:p w:rsidR="008607D4" w:rsidRPr="008703CF" w:rsidRDefault="00C32ECF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CF">
              <w:rPr>
                <w:rFonts w:ascii="Times New Roman" w:hAnsi="Times New Roman" w:cs="Times New Roman"/>
                <w:b/>
                <w:sz w:val="20"/>
                <w:szCs w:val="20"/>
              </w:rPr>
              <w:t>dr Beata Skrzydlewska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F2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A82826" w:rsidRDefault="00C32E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</w:t>
            </w:r>
            <w:r w:rsidR="0042765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F2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2765A">
              <w:rPr>
                <w:rFonts w:ascii="Times New Roman" w:hAnsi="Times New Roman" w:cs="Times New Roman"/>
                <w:sz w:val="20"/>
                <w:szCs w:val="20"/>
              </w:rPr>
              <w:t>aliczenie na ocenę</w:t>
            </w:r>
          </w:p>
        </w:tc>
        <w:tc>
          <w:tcPr>
            <w:tcW w:w="1134" w:type="dxa"/>
          </w:tcPr>
          <w:p w:rsidR="00B877F0" w:rsidRPr="008703CF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703CF" w:rsidRP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703CF" w:rsidRP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703CF">
              <w:rPr>
                <w:rFonts w:ascii="Times New Roman" w:hAnsi="Times New Roman" w:cs="Times New Roman"/>
              </w:rPr>
              <w:t>Pon.</w:t>
            </w:r>
          </w:p>
        </w:tc>
        <w:tc>
          <w:tcPr>
            <w:tcW w:w="1560" w:type="dxa"/>
          </w:tcPr>
          <w:p w:rsid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8703CF" w:rsidRDefault="00403FAD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850" w:type="dxa"/>
          </w:tcPr>
          <w:p w:rsid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8703CF" w:rsidRDefault="00403FAD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</w:tr>
      <w:tr w:rsidR="00B877F0" w:rsidRPr="00B877F0" w:rsidTr="009B4A05"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7544EE" w:rsidRDefault="007544EE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44EE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i/>
                <w:sz w:val="20"/>
                <w:szCs w:val="20"/>
              </w:rPr>
              <w:t>Seminarium licencjackie</w:t>
            </w:r>
          </w:p>
          <w:p w:rsidR="008703CF" w:rsidRPr="008703CF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82826" w:rsidRPr="0042765A">
              <w:rPr>
                <w:rFonts w:ascii="Times New Roman" w:hAnsi="Times New Roman" w:cs="Times New Roman"/>
                <w:b/>
                <w:sz w:val="20"/>
                <w:szCs w:val="20"/>
              </w:rPr>
              <w:t>rof. UKSW dr hab. Małgorzata Wrześniak</w:t>
            </w:r>
            <w:r w:rsidR="00870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105077">
              <w:rPr>
                <w:rFonts w:ascii="Times New Roman" w:hAnsi="Times New Roman" w:cs="Times New Roman"/>
                <w:sz w:val="20"/>
                <w:szCs w:val="20"/>
              </w:rPr>
              <w:t>piątek 15.00 – 16.30</w:t>
            </w:r>
            <w:r w:rsidR="008703CF">
              <w:rPr>
                <w:rFonts w:ascii="Times New Roman" w:hAnsi="Times New Roman" w:cs="Times New Roman"/>
                <w:sz w:val="20"/>
                <w:szCs w:val="20"/>
              </w:rPr>
              <w:t xml:space="preserve"> s. 508</w:t>
            </w:r>
          </w:p>
          <w:p w:rsidR="008703CF" w:rsidRPr="008703CF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82826" w:rsidRPr="0042765A">
              <w:rPr>
                <w:rFonts w:ascii="Times New Roman" w:hAnsi="Times New Roman" w:cs="Times New Roman"/>
                <w:b/>
                <w:sz w:val="20"/>
                <w:szCs w:val="20"/>
              </w:rPr>
              <w:t>r Beata Skrzydlewska</w:t>
            </w:r>
            <w:r w:rsidR="00870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03CF" w:rsidRPr="008703CF">
              <w:rPr>
                <w:rFonts w:ascii="Times New Roman" w:hAnsi="Times New Roman" w:cs="Times New Roman"/>
                <w:sz w:val="20"/>
                <w:szCs w:val="20"/>
              </w:rPr>
              <w:t>wtorek 8.00 -9.30 s. 410a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EE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3CF" w:rsidRDefault="008703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A82826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1134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EE" w:rsidRDefault="007544EE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2765A">
              <w:rPr>
                <w:rFonts w:ascii="Times New Roman" w:hAnsi="Times New Roman" w:cs="Times New Roman"/>
                <w:sz w:val="20"/>
                <w:szCs w:val="20"/>
              </w:rPr>
              <w:t>aliczenie bez oceny</w:t>
            </w:r>
          </w:p>
        </w:tc>
        <w:tc>
          <w:tcPr>
            <w:tcW w:w="1134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7F0" w:rsidRPr="00B877F0" w:rsidTr="009B4A05">
        <w:tc>
          <w:tcPr>
            <w:tcW w:w="567" w:type="dxa"/>
          </w:tcPr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822A3D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2826" w:rsidRPr="0042765A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</w:t>
            </w:r>
            <w:r w:rsidR="004276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="0042765A" w:rsidRPr="0042765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2765A">
              <w:rPr>
                <w:rFonts w:ascii="Times New Roman" w:hAnsi="Times New Roman" w:cs="Times New Roman"/>
                <w:b/>
                <w:sz w:val="20"/>
                <w:szCs w:val="20"/>
              </w:rPr>
              <w:t>rof. dr hab. Kazimierz Pawłowski</w:t>
            </w:r>
          </w:p>
        </w:tc>
        <w:tc>
          <w:tcPr>
            <w:tcW w:w="1275" w:type="dxa"/>
          </w:tcPr>
          <w:p w:rsid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2765A" w:rsidRPr="00A82826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</w:tc>
        <w:tc>
          <w:tcPr>
            <w:tcW w:w="1134" w:type="dxa"/>
          </w:tcPr>
          <w:p w:rsidR="00B877F0" w:rsidRPr="00D93A6B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93A6B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Pt.</w:t>
            </w:r>
          </w:p>
        </w:tc>
        <w:tc>
          <w:tcPr>
            <w:tcW w:w="156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9.45 – 11.15</w:t>
            </w:r>
          </w:p>
        </w:tc>
        <w:tc>
          <w:tcPr>
            <w:tcW w:w="85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A6B">
              <w:rPr>
                <w:rFonts w:ascii="Times New Roman" w:hAnsi="Times New Roman" w:cs="Times New Roman"/>
              </w:rPr>
              <w:t>326</w:t>
            </w:r>
          </w:p>
        </w:tc>
      </w:tr>
      <w:tr w:rsidR="00B877F0" w:rsidRPr="00B877F0" w:rsidTr="009B4A05">
        <w:tc>
          <w:tcPr>
            <w:tcW w:w="567" w:type="dxa"/>
          </w:tcPr>
          <w:p w:rsidR="0042765A" w:rsidRP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111" w:rsidRPr="00207111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i/>
                <w:sz w:val="20"/>
                <w:szCs w:val="20"/>
              </w:rPr>
              <w:t>Historia kultury polskiej po 1918r</w:t>
            </w:r>
            <w:r w:rsidR="008703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207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mgr Elżbieta Sadoch </w:t>
            </w:r>
          </w:p>
        </w:tc>
        <w:tc>
          <w:tcPr>
            <w:tcW w:w="1275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82826" w:rsidRPr="00A82826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</w:tc>
        <w:tc>
          <w:tcPr>
            <w:tcW w:w="1134" w:type="dxa"/>
          </w:tcPr>
          <w:p w:rsidR="00B877F0" w:rsidRPr="00D93A6B" w:rsidRDefault="00B877F0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93A6B" w:rsidRPr="00D93A6B" w:rsidRDefault="00E01187" w:rsidP="00D93A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</w:t>
            </w:r>
          </w:p>
        </w:tc>
        <w:tc>
          <w:tcPr>
            <w:tcW w:w="156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9206AA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15.00 -16.30</w:t>
            </w:r>
          </w:p>
        </w:tc>
        <w:tc>
          <w:tcPr>
            <w:tcW w:w="850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877F0" w:rsidRPr="00D93A6B" w:rsidRDefault="009206AA" w:rsidP="00B877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bookmarkStart w:id="0" w:name="_GoBack"/>
            <w:bookmarkEnd w:id="0"/>
          </w:p>
        </w:tc>
      </w:tr>
      <w:tr w:rsidR="00B877F0" w:rsidRPr="00B877F0" w:rsidTr="009B4A05">
        <w:tc>
          <w:tcPr>
            <w:tcW w:w="567" w:type="dxa"/>
          </w:tcPr>
          <w:p w:rsidR="0042765A" w:rsidRP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42765A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6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42765A" w:rsidRPr="00C63FC1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F0" w:rsidRPr="00C63FC1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FC1">
              <w:rPr>
                <w:rFonts w:ascii="Times New Roman" w:hAnsi="Times New Roman" w:cs="Times New Roman"/>
                <w:i/>
                <w:sz w:val="20"/>
                <w:szCs w:val="20"/>
              </w:rPr>
              <w:t>Wykład ogólnouczelniany – obszar nauk społecznych</w:t>
            </w:r>
          </w:p>
          <w:p w:rsidR="00C63FC1" w:rsidRPr="00C63FC1" w:rsidRDefault="00C63FC1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65A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A82826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6">
              <w:rPr>
                <w:rFonts w:ascii="Times New Roman" w:hAnsi="Times New Roman" w:cs="Times New Roman"/>
                <w:sz w:val="20"/>
                <w:szCs w:val="20"/>
              </w:rPr>
              <w:t>(3,4) razem 5 pkt ECTS</w:t>
            </w:r>
          </w:p>
        </w:tc>
        <w:tc>
          <w:tcPr>
            <w:tcW w:w="1134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Pr="00A82826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77F0" w:rsidRP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FC1" w:rsidRPr="00B877F0" w:rsidTr="009B4A05">
        <w:tc>
          <w:tcPr>
            <w:tcW w:w="567" w:type="dxa"/>
          </w:tcPr>
          <w:p w:rsidR="00C63FC1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63FC1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FC1" w:rsidRPr="0042765A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C63FC1" w:rsidRPr="00C63FC1" w:rsidRDefault="00C63FC1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3FC1" w:rsidRPr="00C63FC1" w:rsidRDefault="00C63FC1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FC1">
              <w:rPr>
                <w:rFonts w:ascii="Times New Roman" w:hAnsi="Times New Roman" w:cs="Times New Roman"/>
                <w:i/>
                <w:sz w:val="20"/>
                <w:szCs w:val="20"/>
              </w:rPr>
              <w:t>Wychowanie fizyczne</w:t>
            </w:r>
          </w:p>
        </w:tc>
        <w:tc>
          <w:tcPr>
            <w:tcW w:w="1275" w:type="dxa"/>
          </w:tcPr>
          <w:p w:rsidR="00C63FC1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FC1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FC1" w:rsidRPr="00A82826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C63FC1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FC1" w:rsidRPr="00A82826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bez oceny</w:t>
            </w:r>
          </w:p>
        </w:tc>
        <w:tc>
          <w:tcPr>
            <w:tcW w:w="1134" w:type="dxa"/>
          </w:tcPr>
          <w:p w:rsidR="00C63FC1" w:rsidRPr="00B877F0" w:rsidRDefault="00C63FC1" w:rsidP="00B87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63FC1" w:rsidRPr="00B877F0" w:rsidRDefault="00C63FC1" w:rsidP="00B87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3FC1" w:rsidRPr="00B877F0" w:rsidRDefault="00C63FC1" w:rsidP="00B87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77F0" w:rsidRDefault="00B877F0">
      <w:pPr>
        <w:rPr>
          <w:rFonts w:ascii="Times New Roman" w:hAnsi="Times New Roman" w:cs="Times New Roman"/>
          <w:b/>
          <w:sz w:val="28"/>
          <w:szCs w:val="28"/>
        </w:rPr>
      </w:pPr>
    </w:p>
    <w:p w:rsidR="00B877F0" w:rsidRDefault="00B877F0">
      <w:pPr>
        <w:rPr>
          <w:rFonts w:ascii="Times New Roman" w:hAnsi="Times New Roman" w:cs="Times New Roman"/>
          <w:b/>
          <w:sz w:val="28"/>
          <w:szCs w:val="28"/>
        </w:rPr>
      </w:pPr>
    </w:p>
    <w:p w:rsidR="00B877F0" w:rsidRPr="00B877F0" w:rsidRDefault="00B877F0">
      <w:pPr>
        <w:rPr>
          <w:rFonts w:ascii="Times New Roman" w:hAnsi="Times New Roman" w:cs="Times New Roman"/>
          <w:b/>
          <w:sz w:val="28"/>
          <w:szCs w:val="28"/>
        </w:rPr>
      </w:pPr>
    </w:p>
    <w:sectPr w:rsidR="00B877F0" w:rsidRPr="00B87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A0" w:rsidRDefault="00ED7EA0" w:rsidP="005E51A7">
      <w:pPr>
        <w:spacing w:after="0" w:line="240" w:lineRule="auto"/>
      </w:pPr>
      <w:r>
        <w:separator/>
      </w:r>
    </w:p>
  </w:endnote>
  <w:endnote w:type="continuationSeparator" w:id="0">
    <w:p w:rsidR="00ED7EA0" w:rsidRDefault="00ED7EA0" w:rsidP="005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A7" w:rsidRDefault="005E5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A7" w:rsidRDefault="005E51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A7" w:rsidRDefault="005E5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A0" w:rsidRDefault="00ED7EA0" w:rsidP="005E51A7">
      <w:pPr>
        <w:spacing w:after="0" w:line="240" w:lineRule="auto"/>
      </w:pPr>
      <w:r>
        <w:separator/>
      </w:r>
    </w:p>
  </w:footnote>
  <w:footnote w:type="continuationSeparator" w:id="0">
    <w:p w:rsidR="00ED7EA0" w:rsidRDefault="00ED7EA0" w:rsidP="005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A7" w:rsidRDefault="005E5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A7" w:rsidRDefault="005E51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A7" w:rsidRDefault="005E5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D3"/>
    <w:rsid w:val="00003369"/>
    <w:rsid w:val="0003016E"/>
    <w:rsid w:val="000D5C72"/>
    <w:rsid w:val="000E0ED3"/>
    <w:rsid w:val="000E63A5"/>
    <w:rsid w:val="000F1AD5"/>
    <w:rsid w:val="000F2C0E"/>
    <w:rsid w:val="00105077"/>
    <w:rsid w:val="00133DC9"/>
    <w:rsid w:val="001407EE"/>
    <w:rsid w:val="00177647"/>
    <w:rsid w:val="001A6141"/>
    <w:rsid w:val="001F05A6"/>
    <w:rsid w:val="00203DD2"/>
    <w:rsid w:val="00207111"/>
    <w:rsid w:val="0028150F"/>
    <w:rsid w:val="002B42DE"/>
    <w:rsid w:val="002C76D9"/>
    <w:rsid w:val="002E4503"/>
    <w:rsid w:val="002E54C3"/>
    <w:rsid w:val="003905CC"/>
    <w:rsid w:val="003E1835"/>
    <w:rsid w:val="00403FAD"/>
    <w:rsid w:val="0042765A"/>
    <w:rsid w:val="00475875"/>
    <w:rsid w:val="00507565"/>
    <w:rsid w:val="00530183"/>
    <w:rsid w:val="005B7437"/>
    <w:rsid w:val="005E51A7"/>
    <w:rsid w:val="00602F49"/>
    <w:rsid w:val="0067747C"/>
    <w:rsid w:val="006D409C"/>
    <w:rsid w:val="006E5B53"/>
    <w:rsid w:val="006E64AE"/>
    <w:rsid w:val="006F7E37"/>
    <w:rsid w:val="007240BE"/>
    <w:rsid w:val="007404A9"/>
    <w:rsid w:val="00742D95"/>
    <w:rsid w:val="007544EE"/>
    <w:rsid w:val="00792E1C"/>
    <w:rsid w:val="007F60C2"/>
    <w:rsid w:val="007F6FF0"/>
    <w:rsid w:val="00805B73"/>
    <w:rsid w:val="00822A3D"/>
    <w:rsid w:val="00841326"/>
    <w:rsid w:val="008413E8"/>
    <w:rsid w:val="008607D4"/>
    <w:rsid w:val="008703CF"/>
    <w:rsid w:val="00877EC1"/>
    <w:rsid w:val="008B11F2"/>
    <w:rsid w:val="009055CC"/>
    <w:rsid w:val="009206AA"/>
    <w:rsid w:val="00923FD7"/>
    <w:rsid w:val="009333B5"/>
    <w:rsid w:val="00964A8D"/>
    <w:rsid w:val="009B4A05"/>
    <w:rsid w:val="009C6D8B"/>
    <w:rsid w:val="009D2A75"/>
    <w:rsid w:val="00A45188"/>
    <w:rsid w:val="00A556D5"/>
    <w:rsid w:val="00A63175"/>
    <w:rsid w:val="00A73CA0"/>
    <w:rsid w:val="00A82826"/>
    <w:rsid w:val="00B877F0"/>
    <w:rsid w:val="00BC78F7"/>
    <w:rsid w:val="00C32ECF"/>
    <w:rsid w:val="00C63FC1"/>
    <w:rsid w:val="00C71E5E"/>
    <w:rsid w:val="00C93D1B"/>
    <w:rsid w:val="00CB62FA"/>
    <w:rsid w:val="00D5458B"/>
    <w:rsid w:val="00D93A6B"/>
    <w:rsid w:val="00DF53D3"/>
    <w:rsid w:val="00E01187"/>
    <w:rsid w:val="00E53E92"/>
    <w:rsid w:val="00EC0AA8"/>
    <w:rsid w:val="00ED7EA0"/>
    <w:rsid w:val="00F032B0"/>
    <w:rsid w:val="00F417C2"/>
    <w:rsid w:val="00F5497B"/>
    <w:rsid w:val="00F85046"/>
    <w:rsid w:val="00F91456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A7"/>
  </w:style>
  <w:style w:type="paragraph" w:styleId="Stopka">
    <w:name w:val="footer"/>
    <w:basedOn w:val="Normalny"/>
    <w:link w:val="Stopka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A7"/>
  </w:style>
  <w:style w:type="paragraph" w:styleId="Stopka">
    <w:name w:val="footer"/>
    <w:basedOn w:val="Normalny"/>
    <w:link w:val="Stopka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99</cp:revision>
  <cp:lastPrinted>2017-12-08T09:55:00Z</cp:lastPrinted>
  <dcterms:created xsi:type="dcterms:W3CDTF">2016-08-03T11:12:00Z</dcterms:created>
  <dcterms:modified xsi:type="dcterms:W3CDTF">2018-02-16T09:47:00Z</dcterms:modified>
</cp:coreProperties>
</file>