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ED" w:rsidRPr="00945F9C" w:rsidRDefault="00BF46ED">
      <w:pPr>
        <w:rPr>
          <w:rFonts w:ascii="Times New Roman" w:hAnsi="Times New Roman"/>
          <w:b/>
          <w:sz w:val="28"/>
          <w:szCs w:val="28"/>
        </w:rPr>
      </w:pPr>
      <w:r w:rsidRPr="00945F9C">
        <w:rPr>
          <w:rFonts w:ascii="Times New Roman" w:hAnsi="Times New Roman"/>
          <w:b/>
          <w:sz w:val="28"/>
          <w:szCs w:val="28"/>
        </w:rPr>
        <w:t>SPECJALIZACJA</w:t>
      </w:r>
      <w:r w:rsidRPr="00945F9C">
        <w:rPr>
          <w:rFonts w:ascii="Times New Roman" w:hAnsi="Times New Roman"/>
          <w:b/>
          <w:sz w:val="28"/>
          <w:szCs w:val="28"/>
          <w:u w:val="single"/>
        </w:rPr>
        <w:t>: NAUCZANIE  JĘZYKA  POLSKIEGO  JAKO  OBCEGO</w:t>
      </w:r>
      <w:r w:rsidR="00D445BF" w:rsidRPr="00945F9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D445BF" w:rsidRPr="00945F9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14E7B" w:rsidRPr="00945F9C">
        <w:rPr>
          <w:rFonts w:ascii="Times New Roman" w:hAnsi="Times New Roman"/>
          <w:b/>
          <w:sz w:val="28"/>
          <w:szCs w:val="28"/>
        </w:rPr>
        <w:t>FW</w:t>
      </w:r>
      <w:r w:rsidR="00D445BF" w:rsidRPr="00945F9C">
        <w:rPr>
          <w:rFonts w:ascii="Times New Roman" w:hAnsi="Times New Roman"/>
          <w:b/>
          <w:sz w:val="28"/>
          <w:szCs w:val="28"/>
        </w:rPr>
        <w:t xml:space="preserve">  II stopień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985"/>
        <w:gridCol w:w="1417"/>
        <w:gridCol w:w="992"/>
        <w:gridCol w:w="1276"/>
        <w:gridCol w:w="2410"/>
        <w:gridCol w:w="850"/>
      </w:tblGrid>
      <w:tr w:rsidR="00BF46ED" w:rsidRPr="00945F9C" w:rsidTr="00985444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</w:tr>
      <w:tr w:rsidR="00BF46ED" w:rsidRPr="00945F9C" w:rsidTr="0098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I/</w:t>
            </w:r>
            <w:r w:rsidR="00985444" w:rsidRPr="009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7FE" w:rsidRPr="00945F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6ED" w:rsidRPr="00945F9C" w:rsidRDefault="00BF46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5F9C">
              <w:rPr>
                <w:rFonts w:ascii="Times New Roman" w:hAnsi="Times New Roman"/>
                <w:i/>
                <w:sz w:val="24"/>
                <w:szCs w:val="24"/>
              </w:rPr>
              <w:t>Metodyka nauczania języka polskiego jako obcego</w:t>
            </w:r>
          </w:p>
          <w:p w:rsidR="003A67FE" w:rsidRPr="00945F9C" w:rsidRDefault="003A6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F9C">
              <w:rPr>
                <w:rFonts w:ascii="Times New Roman" w:hAnsi="Times New Roman"/>
                <w:b/>
                <w:sz w:val="24"/>
                <w:szCs w:val="24"/>
              </w:rPr>
              <w:t>dr Karolina Zioło-</w:t>
            </w:r>
            <w:proofErr w:type="spellStart"/>
            <w:r w:rsidRPr="00945F9C">
              <w:rPr>
                <w:rFonts w:ascii="Times New Roman" w:hAnsi="Times New Roman"/>
                <w:b/>
                <w:sz w:val="24"/>
                <w:szCs w:val="24"/>
              </w:rPr>
              <w:t>Pużuk</w:t>
            </w:r>
            <w:proofErr w:type="spellEnd"/>
          </w:p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9C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945F9C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FE" w:rsidRPr="00945F9C" w:rsidRDefault="003A67FE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 xml:space="preserve">  Śr. 13.15 – 14.45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FE" w:rsidRPr="00945F9C" w:rsidRDefault="003A6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3A67FE">
            <w:pPr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BF46ED" w:rsidRPr="00945F9C" w:rsidTr="0098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11CF6">
            <w:pPr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 xml:space="preserve">I/ </w:t>
            </w:r>
            <w:r w:rsidR="003A67FE" w:rsidRPr="00945F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6ED" w:rsidRPr="00945F9C" w:rsidRDefault="00BF46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5F9C">
              <w:rPr>
                <w:rFonts w:ascii="Times New Roman" w:hAnsi="Times New Roman"/>
                <w:i/>
                <w:sz w:val="24"/>
                <w:szCs w:val="24"/>
              </w:rPr>
              <w:t>Gramatyka funkcjonalna języka polskiego</w:t>
            </w:r>
          </w:p>
          <w:p w:rsidR="003A67FE" w:rsidRPr="00945F9C" w:rsidRDefault="003A6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F9C">
              <w:rPr>
                <w:rFonts w:ascii="Times New Roman" w:hAnsi="Times New Roman"/>
                <w:b/>
                <w:sz w:val="24"/>
                <w:szCs w:val="24"/>
              </w:rPr>
              <w:t>dr Agnieszka Karolczuk</w:t>
            </w:r>
          </w:p>
          <w:p w:rsidR="00985444" w:rsidRPr="00945F9C" w:rsidRDefault="00985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9C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945F9C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F9C" w:rsidRPr="00945F9C" w:rsidRDefault="00945F9C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F9C" w:rsidRPr="00945F9C" w:rsidRDefault="009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bookmarkStart w:id="0" w:name="_GoBack"/>
            <w:bookmarkEnd w:id="0"/>
          </w:p>
        </w:tc>
      </w:tr>
      <w:tr w:rsidR="00BF46ED" w:rsidRPr="00945F9C" w:rsidTr="0098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11CF6">
            <w:pPr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 xml:space="preserve">II/ </w:t>
            </w:r>
            <w:r w:rsidR="003A67FE" w:rsidRPr="00945F9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6ED" w:rsidRPr="00945F9C" w:rsidRDefault="00BF46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5F9C">
              <w:rPr>
                <w:rFonts w:ascii="Times New Roman" w:hAnsi="Times New Roman"/>
                <w:i/>
                <w:sz w:val="24"/>
                <w:szCs w:val="24"/>
              </w:rPr>
              <w:t>Ewaluacja, ocenianie, certyfikacja</w:t>
            </w:r>
          </w:p>
          <w:p w:rsidR="00814E7B" w:rsidRPr="00945F9C" w:rsidRDefault="00F94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F9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814E7B" w:rsidRPr="00945F9C">
              <w:rPr>
                <w:rFonts w:ascii="Times New Roman" w:hAnsi="Times New Roman"/>
                <w:b/>
                <w:sz w:val="24"/>
                <w:szCs w:val="24"/>
              </w:rPr>
              <w:t>r Agnieszka Karolczuk</w:t>
            </w:r>
          </w:p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9C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945F9C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D" w:rsidRPr="00945F9C" w:rsidTr="0098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11CF6">
            <w:pPr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 xml:space="preserve">II/ </w:t>
            </w:r>
            <w:r w:rsidR="003A67FE" w:rsidRPr="00945F9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6ED" w:rsidRPr="00945F9C" w:rsidRDefault="00E11C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5F9C">
              <w:rPr>
                <w:rFonts w:ascii="Times New Roman" w:hAnsi="Times New Roman"/>
                <w:i/>
                <w:sz w:val="24"/>
                <w:szCs w:val="24"/>
              </w:rPr>
              <w:t>Kultura i tradycja polska na lekcjach języka polskiego jako obcego</w:t>
            </w:r>
          </w:p>
          <w:p w:rsidR="00985444" w:rsidRPr="00945F9C" w:rsidRDefault="0098544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C1A28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C1A28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F9C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945F9C">
              <w:rPr>
                <w:rFonts w:ascii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C1A28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C1A28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ED" w:rsidRPr="00945F9C" w:rsidTr="0098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E11CF6">
            <w:pPr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 xml:space="preserve">I/ </w:t>
            </w:r>
          </w:p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A4324B">
            <w:pPr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Praktyki zawodowe (hospitowanie zajęć; prowadzenie lekcji z cudzoziemcami; przygotowywanie pomocy dydaktycznych na poziomach A1-C2)</w:t>
            </w:r>
          </w:p>
          <w:p w:rsidR="00985444" w:rsidRPr="00945F9C" w:rsidRDefault="00985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A4324B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45F9C" w:rsidRDefault="00985444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6ED" w:rsidRPr="00945F9C" w:rsidRDefault="00A4324B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ED" w:rsidRPr="00945F9C" w:rsidRDefault="00BF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7B" w:rsidRPr="00945F9C" w:rsidTr="0098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 w:rsidP="0098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 w:rsidP="0098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B" w:rsidRPr="00945F9C" w:rsidRDefault="00814E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06C1" w:rsidRPr="00945F9C" w:rsidRDefault="009706C1" w:rsidP="00C923F5">
      <w:pPr>
        <w:rPr>
          <w:rFonts w:ascii="Times New Roman" w:hAnsi="Times New Roman"/>
        </w:rPr>
      </w:pPr>
    </w:p>
    <w:sectPr w:rsidR="009706C1" w:rsidRPr="00945F9C" w:rsidSect="00BF4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ED"/>
    <w:rsid w:val="003A67FE"/>
    <w:rsid w:val="00417C1E"/>
    <w:rsid w:val="00536147"/>
    <w:rsid w:val="00612131"/>
    <w:rsid w:val="00633038"/>
    <w:rsid w:val="00673139"/>
    <w:rsid w:val="00814E7B"/>
    <w:rsid w:val="00945F9C"/>
    <w:rsid w:val="009706C1"/>
    <w:rsid w:val="00985444"/>
    <w:rsid w:val="00A4324B"/>
    <w:rsid w:val="00BF46ED"/>
    <w:rsid w:val="00C923F5"/>
    <w:rsid w:val="00D445BF"/>
    <w:rsid w:val="00E11CF6"/>
    <w:rsid w:val="00EC1A28"/>
    <w:rsid w:val="00F9102B"/>
    <w:rsid w:val="00F948F6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CB7F"/>
  <w15:docId w15:val="{197D678A-962E-4C82-B3E9-1434933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6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DDA1-B8F3-4A4C-A2C9-B7E022F2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23</cp:revision>
  <cp:lastPrinted>2019-09-17T11:35:00Z</cp:lastPrinted>
  <dcterms:created xsi:type="dcterms:W3CDTF">2019-05-09T10:52:00Z</dcterms:created>
  <dcterms:modified xsi:type="dcterms:W3CDTF">2020-02-12T07:12:00Z</dcterms:modified>
</cp:coreProperties>
</file>