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860F" w14:textId="77777777" w:rsidR="00B518D3" w:rsidRDefault="00000000">
      <w:pPr>
        <w:tabs>
          <w:tab w:val="center" w:pos="7923"/>
          <w:tab w:val="center" w:pos="8643"/>
          <w:tab w:val="right" w:pos="13593"/>
        </w:tabs>
        <w:spacing w:after="197"/>
        <w:ind w:left="-15" w:firstLine="0"/>
      </w:pPr>
      <w:r>
        <w:rPr>
          <w:b w:val="0"/>
        </w:rPr>
        <w:t>MODUŁ</w:t>
      </w:r>
      <w:r>
        <w:t xml:space="preserve">: KOMUNIKACJA JĘZYKOWA: MEDIA, REKLAMA, PR  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>
        <w:rPr>
          <w:sz w:val="28"/>
        </w:rPr>
        <w:t>II stopień Filologii Polskiej</w:t>
      </w:r>
      <w:r>
        <w:t xml:space="preserve"> </w:t>
      </w:r>
    </w:p>
    <w:p w14:paraId="3021D1EE" w14:textId="77777777" w:rsidR="00B518D3" w:rsidRDefault="00000000">
      <w:pPr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tbl>
      <w:tblPr>
        <w:tblStyle w:val="TableGrid"/>
        <w:tblW w:w="15605" w:type="dxa"/>
        <w:tblInd w:w="-741" w:type="dxa"/>
        <w:tblCellMar>
          <w:top w:w="16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5812"/>
        <w:gridCol w:w="1986"/>
        <w:gridCol w:w="1280"/>
        <w:gridCol w:w="995"/>
        <w:gridCol w:w="1276"/>
        <w:gridCol w:w="2411"/>
        <w:gridCol w:w="850"/>
      </w:tblGrid>
      <w:tr w:rsidR="00B518D3" w14:paraId="3F38144E" w14:textId="77777777">
        <w:trPr>
          <w:trHeight w:val="91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131" w14:textId="77777777" w:rsidR="00B518D3" w:rsidRDefault="00000000">
            <w:pPr>
              <w:ind w:left="16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DC06473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Rok/ semestr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CD7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E8E3E83" w14:textId="77777777" w:rsidR="00B518D3" w:rsidRDefault="00000000">
            <w:pPr>
              <w:ind w:left="0" w:right="41" w:firstLine="0"/>
              <w:jc w:val="center"/>
            </w:pPr>
            <w:r>
              <w:rPr>
                <w:b w:val="0"/>
              </w:rPr>
              <w:t xml:space="preserve">Przedmiot </w:t>
            </w:r>
            <w:r>
              <w:t>/</w:t>
            </w:r>
            <w:r>
              <w:rPr>
                <w:b w:val="0"/>
              </w:rPr>
              <w:t xml:space="preserve">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93B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8003468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78E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5B10141" w14:textId="77777777" w:rsidR="00B518D3" w:rsidRDefault="00000000">
            <w:pPr>
              <w:ind w:left="0" w:right="38" w:firstLine="0"/>
              <w:jc w:val="center"/>
            </w:pPr>
            <w:r>
              <w:rPr>
                <w:b w:val="0"/>
              </w:rPr>
              <w:t xml:space="preserve">Forma </w:t>
            </w:r>
          </w:p>
          <w:p w14:paraId="2289FF52" w14:textId="77777777" w:rsidR="00B518D3" w:rsidRDefault="00000000">
            <w:pPr>
              <w:ind w:left="50" w:firstLine="0"/>
            </w:pPr>
            <w:r>
              <w:rPr>
                <w:b w:val="0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510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A0D1A19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0F45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DE989E8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Punkty </w:t>
            </w:r>
          </w:p>
          <w:p w14:paraId="435C59D4" w14:textId="77777777" w:rsidR="00B518D3" w:rsidRDefault="00000000">
            <w:pPr>
              <w:ind w:left="0" w:right="42" w:firstLine="0"/>
              <w:jc w:val="center"/>
            </w:pPr>
            <w:r>
              <w:rPr>
                <w:b w:val="0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FDF8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391F8C6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Dzień tygodnia, godzina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A10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01A6240" w14:textId="77777777" w:rsidR="00B518D3" w:rsidRDefault="00000000">
            <w:pPr>
              <w:ind w:left="0" w:right="39" w:firstLine="0"/>
              <w:jc w:val="center"/>
            </w:pPr>
            <w:r>
              <w:rPr>
                <w:b w:val="0"/>
              </w:rPr>
              <w:t xml:space="preserve">Sala </w:t>
            </w:r>
          </w:p>
        </w:tc>
      </w:tr>
      <w:tr w:rsidR="00B518D3" w14:paraId="3947FBBB" w14:textId="77777777">
        <w:trPr>
          <w:trHeight w:val="13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345" w14:textId="77777777" w:rsidR="00B518D3" w:rsidRDefault="00000000">
            <w:pPr>
              <w:ind w:left="0" w:right="491" w:firstLine="0"/>
            </w:pPr>
            <w:r>
              <w:rPr>
                <w:b w:val="0"/>
              </w:rPr>
              <w:t xml:space="preserve"> I/ 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D3B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051BC7C6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Warsztat publicysty </w:t>
            </w:r>
          </w:p>
          <w:p w14:paraId="15CBB845" w14:textId="77777777" w:rsidR="00B518D3" w:rsidRDefault="00000000">
            <w:pPr>
              <w:ind w:left="0" w:firstLine="0"/>
            </w:pPr>
            <w:r>
              <w:t xml:space="preserve">dr Laura Polkowska </w:t>
            </w:r>
          </w:p>
          <w:p w14:paraId="4368F187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2C06A64E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C525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865E8DE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70FB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13208FB" w14:textId="77777777" w:rsidR="00B518D3" w:rsidRDefault="00000000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Zal</w:t>
            </w:r>
            <w:proofErr w:type="spellEnd"/>
            <w:r>
              <w:rPr>
                <w:b w:val="0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6B7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C32C06D" w14:textId="77777777" w:rsidR="00B518D3" w:rsidRDefault="00000000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0D68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9C839B3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9006" w14:textId="77777777" w:rsidR="00B518D3" w:rsidRDefault="00000000">
            <w:pPr>
              <w:spacing w:after="4"/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A5403BB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Śr. 16.45 – 18.15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F6B2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B518D3" w14:paraId="5BDD2FB3" w14:textId="77777777">
        <w:trPr>
          <w:trHeight w:val="111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272" w14:textId="77777777" w:rsidR="00B518D3" w:rsidRDefault="00000000">
            <w:pPr>
              <w:ind w:left="0" w:right="490" w:firstLine="0"/>
            </w:pPr>
            <w:r>
              <w:rPr>
                <w:b w:val="0"/>
              </w:rPr>
              <w:t xml:space="preserve"> I/ 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6D43" w14:textId="77777777" w:rsidR="00B518D3" w:rsidRDefault="00000000">
            <w:pPr>
              <w:spacing w:after="21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7FD598F9" w14:textId="77777777" w:rsidR="00B518D3" w:rsidRDefault="00000000">
            <w:pPr>
              <w:spacing w:after="24"/>
              <w:ind w:left="0" w:firstLine="0"/>
            </w:pPr>
            <w:r>
              <w:rPr>
                <w:b w:val="0"/>
                <w:i/>
              </w:rPr>
              <w:t xml:space="preserve">PR, promocja, kształtowanie wizerunku </w:t>
            </w:r>
          </w:p>
          <w:p w14:paraId="405A8F8E" w14:textId="77777777" w:rsidR="00B518D3" w:rsidRDefault="00000000">
            <w:pPr>
              <w:ind w:left="0" w:firstLine="0"/>
            </w:pPr>
            <w:r>
              <w:t xml:space="preserve">dr Karolina Zioło-Pużuk </w:t>
            </w:r>
          </w:p>
          <w:p w14:paraId="6D42013E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8C61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FB42B98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5590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1544C28" w14:textId="77777777" w:rsidR="00B518D3" w:rsidRDefault="00000000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Zal</w:t>
            </w:r>
            <w:proofErr w:type="spellEnd"/>
            <w:r>
              <w:rPr>
                <w:b w:val="0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6203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58EF1DE" w14:textId="77777777" w:rsidR="00B518D3" w:rsidRDefault="00000000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740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93FF7C7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6BDB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5636CE0" w14:textId="77777777" w:rsidR="00B518D3" w:rsidRDefault="00000000">
            <w:pPr>
              <w:ind w:left="0" w:right="35" w:firstLine="0"/>
              <w:jc w:val="center"/>
            </w:pPr>
            <w:r>
              <w:rPr>
                <w:b w:val="0"/>
              </w:rPr>
              <w:t xml:space="preserve">Pon. 8.00 – 9.30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AFAF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75E48C09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329 </w:t>
            </w:r>
          </w:p>
        </w:tc>
      </w:tr>
      <w:tr w:rsidR="00B518D3" w14:paraId="71C006F8" w14:textId="77777777">
        <w:trPr>
          <w:trHeight w:val="139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DEBC" w14:textId="77777777" w:rsidR="00B518D3" w:rsidRDefault="00000000">
            <w:pPr>
              <w:ind w:left="0" w:right="411" w:firstLine="0"/>
            </w:pPr>
            <w:r>
              <w:rPr>
                <w:b w:val="0"/>
              </w:rPr>
              <w:t xml:space="preserve"> II/ 3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409" w14:textId="77777777" w:rsidR="00B518D3" w:rsidRDefault="00000000">
            <w:pPr>
              <w:spacing w:after="21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10998323" w14:textId="77777777" w:rsidR="00B518D3" w:rsidRDefault="00000000">
            <w:pPr>
              <w:spacing w:line="238" w:lineRule="auto"/>
              <w:ind w:left="0" w:right="3020" w:firstLine="0"/>
            </w:pPr>
            <w:r>
              <w:rPr>
                <w:b w:val="0"/>
                <w:i/>
              </w:rPr>
              <w:t xml:space="preserve">Wystąpienia medialne </w:t>
            </w:r>
            <w:r>
              <w:t xml:space="preserve">mgr Jakub Stefaniak </w:t>
            </w:r>
          </w:p>
          <w:p w14:paraId="6C487E79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3428E0F8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B0F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68B446F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22D3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3BDE3F4" w14:textId="77777777" w:rsidR="00B518D3" w:rsidRDefault="00000000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Zal</w:t>
            </w:r>
            <w:proofErr w:type="spellEnd"/>
            <w:r>
              <w:rPr>
                <w:b w:val="0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BF50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A5E3853" w14:textId="77777777" w:rsidR="00B518D3" w:rsidRDefault="00000000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C74E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521DE8B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40DA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DBBDA8A" w14:textId="77777777" w:rsidR="00B518D3" w:rsidRDefault="00000000">
            <w:pPr>
              <w:ind w:left="0" w:right="40" w:firstLine="0"/>
              <w:jc w:val="center"/>
            </w:pPr>
            <w:r>
              <w:rPr>
                <w:b w:val="0"/>
              </w:rPr>
              <w:t xml:space="preserve">Czw. 16.45 – 18.15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B6D4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2E619C90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302 </w:t>
            </w:r>
          </w:p>
        </w:tc>
      </w:tr>
      <w:tr w:rsidR="00B518D3" w14:paraId="257A4737" w14:textId="77777777">
        <w:trPr>
          <w:trHeight w:val="139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CF2" w14:textId="77777777" w:rsidR="00B518D3" w:rsidRDefault="00000000">
            <w:pPr>
              <w:ind w:left="0" w:right="411" w:firstLine="0"/>
            </w:pPr>
            <w:r>
              <w:rPr>
                <w:b w:val="0"/>
              </w:rPr>
              <w:t xml:space="preserve"> II/ 3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CA2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3936C245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Retoryka praktyczna </w:t>
            </w:r>
          </w:p>
          <w:p w14:paraId="04C7AECE" w14:textId="77777777" w:rsidR="00B518D3" w:rsidRDefault="00000000">
            <w:pPr>
              <w:ind w:left="0" w:firstLine="0"/>
            </w:pPr>
            <w:r>
              <w:t xml:space="preserve">dr Joanna Zaucha </w:t>
            </w:r>
          </w:p>
          <w:p w14:paraId="7B89D13A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712C8758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CC0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6C8CD3D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6EAF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A80FB06" w14:textId="77777777" w:rsidR="00B518D3" w:rsidRDefault="00000000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Zal</w:t>
            </w:r>
            <w:proofErr w:type="spellEnd"/>
            <w:r>
              <w:rPr>
                <w:b w:val="0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1203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C5EC83F" w14:textId="77777777" w:rsidR="00B518D3" w:rsidRDefault="00000000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D37B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4A1F12C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F682" w14:textId="77777777" w:rsidR="00B518D3" w:rsidRDefault="00000000">
            <w:pPr>
              <w:spacing w:after="4"/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3D6A4AF" w14:textId="77777777" w:rsidR="00B518D3" w:rsidRDefault="00000000">
            <w:pPr>
              <w:ind w:left="92" w:right="7" w:firstLine="0"/>
              <w:jc w:val="center"/>
            </w:pPr>
            <w:r>
              <w:rPr>
                <w:b w:val="0"/>
              </w:rPr>
              <w:t xml:space="preserve">Śr. 8.00 – 9.30 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DAE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B518D3" w14:paraId="0340EAE5" w14:textId="77777777">
        <w:trPr>
          <w:trHeight w:val="28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DC00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CFBB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09B5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740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6B91" w14:textId="77777777" w:rsidR="00B518D3" w:rsidRDefault="00000000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120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60EF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80B3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1EA1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6C8015F3" w14:textId="77777777" w:rsidR="00B518D3" w:rsidRDefault="00000000">
      <w:pPr>
        <w:spacing w:after="215"/>
        <w:ind w:left="0" w:firstLine="0"/>
      </w:pPr>
      <w:r>
        <w:rPr>
          <w:b w:val="0"/>
        </w:rPr>
        <w:t xml:space="preserve"> </w:t>
      </w:r>
    </w:p>
    <w:p w14:paraId="08D7056B" w14:textId="77777777" w:rsidR="00B518D3" w:rsidRDefault="00000000">
      <w:pPr>
        <w:spacing w:after="220"/>
        <w:ind w:left="0" w:firstLine="0"/>
      </w:pPr>
      <w:r>
        <w:rPr>
          <w:b w:val="0"/>
        </w:rPr>
        <w:t xml:space="preserve"> </w:t>
      </w:r>
    </w:p>
    <w:p w14:paraId="3BF780E9" w14:textId="77777777" w:rsidR="00B518D3" w:rsidRDefault="00000000">
      <w:pPr>
        <w:ind w:left="0" w:firstLine="0"/>
      </w:pPr>
      <w:r>
        <w:lastRenderedPageBreak/>
        <w:t xml:space="preserve"> </w:t>
      </w:r>
    </w:p>
    <w:p w14:paraId="21193679" w14:textId="77777777" w:rsidR="00B518D3" w:rsidRDefault="00000000">
      <w:pPr>
        <w:ind w:left="-5"/>
      </w:pPr>
      <w:r>
        <w:t xml:space="preserve">MODUŁ: EDYTORSKI  </w:t>
      </w:r>
    </w:p>
    <w:tbl>
      <w:tblPr>
        <w:tblStyle w:val="TableGrid"/>
        <w:tblW w:w="15605" w:type="dxa"/>
        <w:tblInd w:w="-741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812"/>
        <w:gridCol w:w="1986"/>
        <w:gridCol w:w="1280"/>
        <w:gridCol w:w="995"/>
        <w:gridCol w:w="1276"/>
        <w:gridCol w:w="2411"/>
        <w:gridCol w:w="850"/>
      </w:tblGrid>
      <w:tr w:rsidR="00B518D3" w14:paraId="7E6DF54A" w14:textId="77777777">
        <w:trPr>
          <w:trHeight w:val="136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92E7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714F84AD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Rok/ semestr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DC1C" w14:textId="77777777" w:rsidR="00B518D3" w:rsidRDefault="00000000">
            <w:pPr>
              <w:spacing w:after="238"/>
              <w:ind w:left="6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685CA01" w14:textId="77777777" w:rsidR="00B518D3" w:rsidRDefault="00000000">
            <w:pPr>
              <w:ind w:left="0" w:right="1" w:firstLine="0"/>
              <w:jc w:val="center"/>
            </w:pPr>
            <w:r>
              <w:rPr>
                <w:b w:val="0"/>
              </w:rPr>
              <w:t xml:space="preserve">Przedmiot </w:t>
            </w:r>
            <w:r>
              <w:t>/</w:t>
            </w:r>
            <w:r>
              <w:rPr>
                <w:b w:val="0"/>
              </w:rPr>
              <w:t xml:space="preserve"> 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C2B" w14:textId="77777777" w:rsidR="00B518D3" w:rsidRDefault="00000000">
            <w:pPr>
              <w:spacing w:after="215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5979855C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F29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E987196" w14:textId="77777777" w:rsidR="00B518D3" w:rsidRDefault="00000000">
            <w:pPr>
              <w:spacing w:after="20"/>
              <w:ind w:left="110" w:firstLine="0"/>
            </w:pPr>
            <w:r>
              <w:rPr>
                <w:b w:val="0"/>
              </w:rPr>
              <w:t xml:space="preserve">Forma </w:t>
            </w:r>
          </w:p>
          <w:p w14:paraId="594A4B3A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1B4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F5DB3DF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1E72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CFECA3E" w14:textId="77777777" w:rsidR="00B518D3" w:rsidRDefault="00000000">
            <w:pPr>
              <w:spacing w:after="20"/>
              <w:ind w:left="110" w:firstLine="0"/>
            </w:pPr>
            <w:r>
              <w:rPr>
                <w:b w:val="0"/>
              </w:rPr>
              <w:t xml:space="preserve">Punkty </w:t>
            </w:r>
          </w:p>
          <w:p w14:paraId="75A1634B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2BFB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69832036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Dzień tygodnia, godzina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443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6E586B8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Sala </w:t>
            </w:r>
          </w:p>
        </w:tc>
      </w:tr>
      <w:tr w:rsidR="00B518D3" w14:paraId="3FBBCFE5" w14:textId="77777777">
        <w:trPr>
          <w:trHeight w:val="15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1DC7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444B4BE9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1/I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03B6" w14:textId="77777777" w:rsidR="00B518D3" w:rsidRDefault="00000000">
            <w:pPr>
              <w:spacing w:after="265"/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  <w:p w14:paraId="3D171D55" w14:textId="77777777" w:rsidR="00B518D3" w:rsidRDefault="00000000">
            <w:pPr>
              <w:ind w:left="110" w:right="2449" w:firstLine="0"/>
              <w:jc w:val="both"/>
            </w:pPr>
            <w:r>
              <w:rPr>
                <w:b w:val="0"/>
                <w:i/>
              </w:rPr>
              <w:t xml:space="preserve">Współczesne teorie edytorskie  </w:t>
            </w:r>
            <w:r>
              <w:t xml:space="preserve">dr Łukasz Cybulski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12E8" w14:textId="77777777" w:rsidR="00B518D3" w:rsidRDefault="00000000">
            <w:pPr>
              <w:spacing w:after="220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685B1DA1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910B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4DA50785" w14:textId="77777777" w:rsidR="00B518D3" w:rsidRDefault="00000000">
            <w:pPr>
              <w:ind w:left="110" w:firstLine="0"/>
            </w:pPr>
            <w:proofErr w:type="spellStart"/>
            <w:r>
              <w:rPr>
                <w:b w:val="0"/>
              </w:rPr>
              <w:t>Zal</w:t>
            </w:r>
            <w:proofErr w:type="spellEnd"/>
            <w:r>
              <w:rPr>
                <w:b w:val="0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5FD1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5B4EC158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46CD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A150DA7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77CB" w14:textId="77777777" w:rsidR="00B518D3" w:rsidRDefault="00000000">
            <w:pPr>
              <w:spacing w:after="25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5A355C18" w14:textId="77777777" w:rsidR="00B518D3" w:rsidRDefault="00000000">
            <w:pPr>
              <w:ind w:left="110" w:right="228" w:firstLine="0"/>
            </w:pPr>
            <w:r>
              <w:rPr>
                <w:b w:val="0"/>
              </w:rPr>
              <w:t xml:space="preserve">Śr. 8.00 – 9.30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B25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</w:tr>
      <w:tr w:rsidR="00B518D3" w14:paraId="72F6510E" w14:textId="77777777">
        <w:trPr>
          <w:trHeight w:val="156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5BC9" w14:textId="77777777" w:rsidR="00B518D3" w:rsidRDefault="00000000">
            <w:pPr>
              <w:ind w:left="110" w:right="480" w:firstLine="0"/>
            </w:pPr>
            <w:r>
              <w:rPr>
                <w:b w:val="0"/>
              </w:rPr>
              <w:t xml:space="preserve"> 1/ II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EE76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  <w:p w14:paraId="6CBCE06F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  <w:i/>
              </w:rPr>
              <w:t xml:space="preserve">Opracowanie edytorskie tekstu literackiego               </w:t>
            </w:r>
          </w:p>
          <w:p w14:paraId="24FAEBAD" w14:textId="77777777" w:rsidR="00B518D3" w:rsidRDefault="00000000">
            <w:pPr>
              <w:ind w:left="110" w:firstLine="0"/>
            </w:pPr>
            <w:r>
              <w:t>dr Magdalena Bober-Jankowska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E4F" w14:textId="77777777" w:rsidR="00B518D3" w:rsidRDefault="00000000">
            <w:pPr>
              <w:spacing w:after="215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53A1CAF5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062E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C9DB8C7" w14:textId="77777777" w:rsidR="00B518D3" w:rsidRDefault="00000000">
            <w:pPr>
              <w:ind w:left="110" w:firstLine="0"/>
            </w:pPr>
            <w:proofErr w:type="spellStart"/>
            <w:r>
              <w:rPr>
                <w:b w:val="0"/>
              </w:rPr>
              <w:t>Zal</w:t>
            </w:r>
            <w:proofErr w:type="spellEnd"/>
            <w:r>
              <w:rPr>
                <w:b w:val="0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843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B9A99A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C25A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62A0E31D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C95E" w14:textId="77777777" w:rsidR="00B518D3" w:rsidRDefault="00000000">
            <w:pPr>
              <w:spacing w:after="24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77B0254" w14:textId="683D0DC5" w:rsidR="00B518D3" w:rsidRDefault="00000000">
            <w:pPr>
              <w:ind w:left="110" w:firstLine="0"/>
            </w:pPr>
            <w:r>
              <w:rPr>
                <w:b w:val="0"/>
              </w:rPr>
              <w:t>Śr. 1</w:t>
            </w:r>
            <w:r w:rsidR="00304714">
              <w:rPr>
                <w:b w:val="0"/>
              </w:rPr>
              <w:t>8.30</w:t>
            </w:r>
            <w:r>
              <w:rPr>
                <w:b w:val="0"/>
              </w:rPr>
              <w:t xml:space="preserve"> – </w:t>
            </w:r>
            <w:r w:rsidR="00304714">
              <w:rPr>
                <w:b w:val="0"/>
              </w:rPr>
              <w:t>20</w:t>
            </w:r>
            <w:r>
              <w:rPr>
                <w:b w:val="0"/>
              </w:rPr>
              <w:t>.</w:t>
            </w:r>
            <w:r w:rsidR="00304714">
              <w:rPr>
                <w:b w:val="0"/>
              </w:rPr>
              <w:t>00</w:t>
            </w:r>
            <w:r>
              <w:rPr>
                <w:b w:val="0"/>
              </w:rPr>
              <w:t xml:space="preserve">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088F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</w:tr>
      <w:tr w:rsidR="00B518D3" w14:paraId="5A66BB01" w14:textId="77777777">
        <w:trPr>
          <w:trHeight w:val="136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0A2" w14:textId="77777777" w:rsidR="00B518D3" w:rsidRDefault="00000000">
            <w:pPr>
              <w:ind w:left="110" w:right="400" w:firstLine="0"/>
            </w:pPr>
            <w:r>
              <w:rPr>
                <w:b w:val="0"/>
              </w:rPr>
              <w:t xml:space="preserve"> 2/ III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DC15" w14:textId="77777777" w:rsidR="00B518D3" w:rsidRDefault="00000000">
            <w:pPr>
              <w:spacing w:after="66"/>
              <w:ind w:left="110" w:firstLine="0"/>
            </w:pPr>
            <w:r>
              <w:rPr>
                <w:b w:val="0"/>
                <w:i/>
              </w:rPr>
              <w:t xml:space="preserve">                                                                                               </w:t>
            </w:r>
          </w:p>
          <w:p w14:paraId="7E30D463" w14:textId="77777777" w:rsidR="00B518D3" w:rsidRDefault="00000000">
            <w:pPr>
              <w:spacing w:after="240"/>
              <w:ind w:left="110" w:firstLine="0"/>
            </w:pPr>
            <w:r>
              <w:rPr>
                <w:b w:val="0"/>
                <w:i/>
              </w:rPr>
              <w:t xml:space="preserve">Współczesne narzędzia wydawnicze     </w:t>
            </w:r>
          </w:p>
          <w:p w14:paraId="3250D419" w14:textId="77777777" w:rsidR="00B518D3" w:rsidRDefault="00000000">
            <w:pPr>
              <w:ind w:left="110" w:firstLine="0"/>
            </w:pPr>
            <w:r>
              <w:t xml:space="preserve">Mgr Katarzyna Domańska                             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9FEB" w14:textId="77777777" w:rsidR="00B518D3" w:rsidRDefault="00000000">
            <w:pPr>
              <w:spacing w:after="220"/>
              <w:ind w:left="-2" w:firstLine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14:paraId="4134D63C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9CD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CB23453" w14:textId="77777777" w:rsidR="00B518D3" w:rsidRDefault="00000000">
            <w:pPr>
              <w:ind w:left="110" w:firstLine="0"/>
            </w:pPr>
            <w:proofErr w:type="spellStart"/>
            <w:r>
              <w:rPr>
                <w:b w:val="0"/>
              </w:rPr>
              <w:t>Zal</w:t>
            </w:r>
            <w:proofErr w:type="spellEnd"/>
            <w:r>
              <w:rPr>
                <w:b w:val="0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0622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28DFFC0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2179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39A5E5B1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93C4" w14:textId="77777777" w:rsidR="00B518D3" w:rsidRDefault="00000000">
            <w:pPr>
              <w:spacing w:after="223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69567F39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Wt. 8.00 – 9.30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9050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71BC2866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329 </w:t>
            </w:r>
          </w:p>
        </w:tc>
      </w:tr>
      <w:tr w:rsidR="00B518D3" w14:paraId="40A1D78B" w14:textId="77777777">
        <w:trPr>
          <w:trHeight w:val="187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E936" w14:textId="77777777" w:rsidR="00B518D3" w:rsidRDefault="00000000">
            <w:pPr>
              <w:ind w:left="110" w:right="401" w:firstLine="0"/>
            </w:pPr>
            <w:r>
              <w:rPr>
                <w:b w:val="0"/>
              </w:rPr>
              <w:t xml:space="preserve"> 2/ III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79E9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  <w:p w14:paraId="0814A974" w14:textId="77777777" w:rsidR="00B518D3" w:rsidRDefault="00000000">
            <w:pPr>
              <w:spacing w:after="195" w:line="276" w:lineRule="auto"/>
              <w:ind w:left="110" w:firstLine="0"/>
            </w:pPr>
            <w:r>
              <w:rPr>
                <w:b w:val="0"/>
                <w:i/>
              </w:rPr>
              <w:t xml:space="preserve">Skład tekstu literackiego i użytkowego w edytorze poligraficznym       </w:t>
            </w:r>
          </w:p>
          <w:p w14:paraId="1BB57766" w14:textId="77777777" w:rsidR="00B518D3" w:rsidRDefault="00000000">
            <w:pPr>
              <w:ind w:left="110" w:firstLine="0"/>
            </w:pPr>
            <w:r>
              <w:t xml:space="preserve">mgr Anna Skibicka                                          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6A2" w14:textId="77777777" w:rsidR="00B518D3" w:rsidRDefault="00000000">
            <w:pPr>
              <w:spacing w:after="214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1EE6AFA2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7F8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98ECED3" w14:textId="77777777" w:rsidR="00B518D3" w:rsidRDefault="00000000">
            <w:pPr>
              <w:ind w:left="110" w:firstLine="0"/>
            </w:pPr>
            <w:proofErr w:type="spellStart"/>
            <w:r>
              <w:rPr>
                <w:b w:val="0"/>
              </w:rPr>
              <w:t>Zal</w:t>
            </w:r>
            <w:proofErr w:type="spellEnd"/>
            <w:r>
              <w:rPr>
                <w:b w:val="0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44E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43C61B09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2AD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5F5987D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AB61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7A69C61" w14:textId="77777777" w:rsidR="00B518D3" w:rsidRDefault="00000000">
            <w:pPr>
              <w:spacing w:after="223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3DC9FD8B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Wt. 16.45 – 18.15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A234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5E2B5D29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329 </w:t>
            </w:r>
          </w:p>
        </w:tc>
      </w:tr>
      <w:tr w:rsidR="00B518D3" w14:paraId="17F4E3BC" w14:textId="77777777">
        <w:trPr>
          <w:trHeight w:val="2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DAF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726A" w14:textId="77777777" w:rsidR="00B518D3" w:rsidRDefault="00000000">
            <w:pPr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1D0F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60A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1350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120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A31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1A9A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91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28D15101" w14:textId="77777777" w:rsidR="00B518D3" w:rsidRDefault="00000000">
      <w:pPr>
        <w:ind w:left="0" w:firstLine="0"/>
      </w:pPr>
      <w:r>
        <w:rPr>
          <w:b w:val="0"/>
        </w:rPr>
        <w:lastRenderedPageBreak/>
        <w:t xml:space="preserve"> </w:t>
      </w:r>
    </w:p>
    <w:sectPr w:rsidR="00B518D3">
      <w:pgSz w:w="16840" w:h="11905" w:orient="landscape"/>
      <w:pgMar w:top="1447" w:right="1831" w:bottom="15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3"/>
    <w:rsid w:val="00304714"/>
    <w:rsid w:val="00B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2C1"/>
  <w15:docId w15:val="{A5F136A1-777E-4CE9-A264-D3EE7A5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cp:lastModifiedBy>Aleksandra Góral</cp:lastModifiedBy>
  <cp:revision>3</cp:revision>
  <dcterms:created xsi:type="dcterms:W3CDTF">2023-03-08T11:29:00Z</dcterms:created>
  <dcterms:modified xsi:type="dcterms:W3CDTF">2023-03-08T11:29:00Z</dcterms:modified>
</cp:coreProperties>
</file>