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79D6" w14:textId="7777777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>UNIWERSYTET KARDYNAŁA STEFANA WYSZYŃSKIEGO</w:t>
      </w:r>
    </w:p>
    <w:p w14:paraId="5C6A04B2" w14:textId="7777777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>W WARSZAWIE</w:t>
      </w:r>
    </w:p>
    <w:p w14:paraId="6A430777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2882422A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2831083F" w14:textId="2816E6C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>WYDZIAŁ NAUK PEDAGOGICZNYCH</w:t>
      </w:r>
    </w:p>
    <w:p w14:paraId="7C161B32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771E43D9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5F1DD13E" w14:textId="7DEFAC10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  <w:r w:rsidRPr="003E4EBD">
        <w:rPr>
          <w:sz w:val="28"/>
          <w:szCs w:val="28"/>
        </w:rPr>
        <w:t>Jan Kowalski</w:t>
      </w:r>
    </w:p>
    <w:p w14:paraId="15F129A4" w14:textId="7A95D41C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  <w:r w:rsidRPr="003E4EBD">
        <w:rPr>
          <w:sz w:val="28"/>
          <w:szCs w:val="28"/>
        </w:rPr>
        <w:t xml:space="preserve"> 11111</w:t>
      </w:r>
    </w:p>
    <w:p w14:paraId="5FD7448E" w14:textId="77777777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</w:p>
    <w:p w14:paraId="606DDC77" w14:textId="77777777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</w:p>
    <w:p w14:paraId="71AFBC1C" w14:textId="041D93DB" w:rsidR="00547976" w:rsidRPr="003E4EBD" w:rsidRDefault="00B24383" w:rsidP="00547976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Studia Podyplomowe „Logopedia ogólna i kliniczna”</w:t>
      </w:r>
    </w:p>
    <w:p w14:paraId="7DD07A2D" w14:textId="7777777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41EC01DD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16105C52" w14:textId="24C2B3A0" w:rsidR="00547976" w:rsidRPr="003E4EBD" w:rsidRDefault="00210DDB" w:rsidP="00547976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Temat pracy</w:t>
      </w:r>
    </w:p>
    <w:p w14:paraId="0CB271E3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6B175AB8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7A004711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56A08767" w14:textId="77777777" w:rsidR="003E4EBD" w:rsidRDefault="003E4EBD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</w:p>
    <w:p w14:paraId="56712C34" w14:textId="77777777" w:rsidR="00EB039B" w:rsidRDefault="00EB039B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</w:p>
    <w:p w14:paraId="77B34BB0" w14:textId="32398520" w:rsidR="00547976" w:rsidRPr="003E4EBD" w:rsidRDefault="00210DDB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praca zaliczeniowa</w:t>
      </w:r>
    </w:p>
    <w:p w14:paraId="346B8A29" w14:textId="6D1A5D50" w:rsidR="00547976" w:rsidRPr="003E4EBD" w:rsidRDefault="00B24383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opiekun pracy</w:t>
      </w:r>
    </w:p>
    <w:p w14:paraId="45AD22A0" w14:textId="17442039" w:rsidR="00547976" w:rsidRPr="003E4EBD" w:rsidRDefault="00B24383" w:rsidP="003E4EBD">
      <w:pPr>
        <w:autoSpaceDE w:val="0"/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Prof. dr hab. Jacek Błeszyński</w:t>
      </w:r>
    </w:p>
    <w:p w14:paraId="1E16286C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531977F9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131C62E7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430AEA6B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14CFF50C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40C2FB72" w14:textId="2E68FB89" w:rsidR="00765090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>WARSZAWA 202</w:t>
      </w:r>
      <w:r w:rsidR="00210DDB">
        <w:rPr>
          <w:b/>
          <w:sz w:val="28"/>
          <w:szCs w:val="28"/>
        </w:rPr>
        <w:t>5</w:t>
      </w:r>
    </w:p>
    <w:sectPr w:rsidR="00765090" w:rsidRPr="003E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76"/>
    <w:rsid w:val="00210DDB"/>
    <w:rsid w:val="003E4EBD"/>
    <w:rsid w:val="0053436A"/>
    <w:rsid w:val="00547976"/>
    <w:rsid w:val="00765090"/>
    <w:rsid w:val="00985B21"/>
    <w:rsid w:val="00AA3B4E"/>
    <w:rsid w:val="00B24383"/>
    <w:rsid w:val="00D85381"/>
    <w:rsid w:val="00E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F4B5"/>
  <w15:chartTrackingRefBased/>
  <w15:docId w15:val="{B709C928-0CE2-495E-8C48-52CC8F9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Pasternacka</dc:creator>
  <cp:keywords/>
  <dc:description/>
  <cp:lastModifiedBy>Agnieszka Baranowska</cp:lastModifiedBy>
  <cp:revision>4</cp:revision>
  <cp:lastPrinted>2023-03-28T07:54:00Z</cp:lastPrinted>
  <dcterms:created xsi:type="dcterms:W3CDTF">2025-05-14T09:06:00Z</dcterms:created>
  <dcterms:modified xsi:type="dcterms:W3CDTF">2025-05-19T05:55:00Z</dcterms:modified>
</cp:coreProperties>
</file>